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245EBE">
        <w:rPr>
          <w:rFonts w:ascii="Times New Roman" w:eastAsia="Times New Roman" w:hAnsi="Times New Roman" w:cs="Times New Roman"/>
          <w:sz w:val="28"/>
          <w:szCs w:val="28"/>
        </w:rPr>
        <w:t xml:space="preserve">Частное общеобразовательное учреждение 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5EBE">
        <w:rPr>
          <w:rFonts w:ascii="Times New Roman" w:eastAsia="Times New Roman" w:hAnsi="Times New Roman" w:cs="Times New Roman"/>
          <w:sz w:val="28"/>
          <w:szCs w:val="28"/>
        </w:rPr>
        <w:t>«Медико-биологический лицей»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5E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городской округ Симферополь Республики Крым</w:t>
      </w:r>
    </w:p>
    <w:p w:rsidR="00732F95" w:rsidRPr="00245EBE" w:rsidRDefault="00732F95" w:rsidP="00732F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5EBE">
        <w:rPr>
          <w:rFonts w:ascii="Times New Roman" w:eastAsia="Times New Roman" w:hAnsi="Times New Roman" w:cs="Times New Roman"/>
          <w:sz w:val="28"/>
          <w:szCs w:val="28"/>
        </w:rPr>
        <w:t>(ЧОУ «Медико-биологический лицей» г</w:t>
      </w:r>
      <w:proofErr w:type="gramStart"/>
      <w:r w:rsidRPr="00245EBE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245EBE">
        <w:rPr>
          <w:rFonts w:ascii="Times New Roman" w:eastAsia="Times New Roman" w:hAnsi="Times New Roman" w:cs="Times New Roman"/>
          <w:sz w:val="28"/>
          <w:szCs w:val="28"/>
        </w:rPr>
        <w:t>имферополя)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45EBE">
        <w:rPr>
          <w:rFonts w:ascii="Times New Roman" w:eastAsia="Times New Roman" w:hAnsi="Times New Roman" w:cs="Times New Roman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245EBE">
          <w:rPr>
            <w:rFonts w:ascii="Times New Roman" w:eastAsia="Times New Roman" w:hAnsi="Times New Roman" w:cs="Times New Roman"/>
          </w:rPr>
          <w:t>5, г</w:t>
        </w:r>
      </w:smartTag>
      <w:proofErr w:type="gramStart"/>
      <w:r w:rsidRPr="00245EBE">
        <w:rPr>
          <w:rFonts w:ascii="Times New Roman" w:eastAsia="Times New Roman" w:hAnsi="Times New Roman" w:cs="Times New Roman"/>
        </w:rPr>
        <w:t>.С</w:t>
      </w:r>
      <w:proofErr w:type="gramEnd"/>
      <w:r w:rsidRPr="00245EBE">
        <w:rPr>
          <w:rFonts w:ascii="Times New Roman" w:eastAsia="Times New Roman" w:hAnsi="Times New Roman" w:cs="Times New Roman"/>
        </w:rPr>
        <w:t>имферополь, Республика Крым 295051</w:t>
      </w:r>
    </w:p>
    <w:p w:rsidR="00732F95" w:rsidRPr="00732F95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245EBE">
        <w:rPr>
          <w:rFonts w:ascii="Times New Roman" w:eastAsia="Times New Roman" w:hAnsi="Times New Roman" w:cs="Times New Roman"/>
        </w:rPr>
        <w:t>тел</w:t>
      </w:r>
      <w:r w:rsidRPr="00732F95">
        <w:rPr>
          <w:rFonts w:ascii="Times New Roman" w:eastAsia="Times New Roman" w:hAnsi="Times New Roman" w:cs="Times New Roman"/>
          <w:lang w:val="en-US"/>
        </w:rPr>
        <w:t xml:space="preserve">.: (3652) 55-45-66, +7978874-11-48 e-mail: </w:t>
      </w:r>
      <w:hyperlink r:id="rId6" w:history="1">
        <w:r w:rsidRPr="00732F95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medlizey@mail.ru</w:t>
        </w:r>
      </w:hyperlink>
      <w:r w:rsidRPr="00732F95">
        <w:rPr>
          <w:rFonts w:ascii="Times New Roman" w:eastAsia="Times New Roman" w:hAnsi="Times New Roman" w:cs="Times New Roman"/>
          <w:lang w:val="en-US"/>
        </w:rPr>
        <w:t>, http://</w:t>
      </w:r>
      <w:r w:rsidRPr="00245EBE">
        <w:rPr>
          <w:rFonts w:ascii="Times New Roman" w:eastAsia="Times New Roman" w:hAnsi="Times New Roman" w:cs="Times New Roman"/>
        </w:rPr>
        <w:t>мблицей</w:t>
      </w:r>
      <w:proofErr w:type="gramStart"/>
      <w:r w:rsidRPr="00732F95">
        <w:rPr>
          <w:rFonts w:ascii="Times New Roman" w:eastAsia="Times New Roman" w:hAnsi="Times New Roman" w:cs="Times New Roman"/>
          <w:lang w:val="en-US"/>
        </w:rPr>
        <w:t>.</w:t>
      </w:r>
      <w:r w:rsidRPr="00245EBE">
        <w:rPr>
          <w:rFonts w:ascii="Times New Roman" w:eastAsia="Times New Roman" w:hAnsi="Times New Roman" w:cs="Times New Roman"/>
        </w:rPr>
        <w:t>р</w:t>
      </w:r>
      <w:proofErr w:type="gramEnd"/>
      <w:r w:rsidRPr="00245EBE">
        <w:rPr>
          <w:rFonts w:ascii="Times New Roman" w:eastAsia="Times New Roman" w:hAnsi="Times New Roman" w:cs="Times New Roman"/>
        </w:rPr>
        <w:t>ф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5EBE">
        <w:rPr>
          <w:rFonts w:ascii="Times New Roman" w:eastAsia="Times New Roman" w:hAnsi="Times New Roman" w:cs="Times New Roman"/>
        </w:rPr>
        <w:t xml:space="preserve">ОКПО </w:t>
      </w:r>
      <w:proofErr w:type="gramStart"/>
      <w:r w:rsidRPr="00245EBE">
        <w:rPr>
          <w:rFonts w:ascii="Times New Roman" w:eastAsia="Times New Roman" w:hAnsi="Times New Roman" w:cs="Times New Roman"/>
        </w:rPr>
        <w:t>ОКПО</w:t>
      </w:r>
      <w:proofErr w:type="gramEnd"/>
      <w:r w:rsidRPr="00245EBE">
        <w:rPr>
          <w:rFonts w:ascii="Times New Roman" w:eastAsia="Times New Roman" w:hAnsi="Times New Roman" w:cs="Times New Roman"/>
        </w:rPr>
        <w:t xml:space="preserve"> 00859372; ОГРН 1159102055595, ИНН/КПП 9102170181/910201001</w:t>
      </w:r>
    </w:p>
    <w:p w:rsidR="00732F95" w:rsidRPr="00245EBE" w:rsidRDefault="00732F95" w:rsidP="00732F9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32F95" w:rsidRPr="00245EBE" w:rsidRDefault="00732F95" w:rsidP="00732F9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32F95" w:rsidRPr="00245EBE" w:rsidRDefault="00732F95" w:rsidP="00732F9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245EBE">
        <w:rPr>
          <w:rFonts w:ascii="Times New Roman" w:eastAsia="Times New Roman" w:hAnsi="Times New Roman" w:cs="Times New Roman"/>
          <w:sz w:val="48"/>
          <w:szCs w:val="48"/>
        </w:rPr>
        <w:t>РАБОЧАЯ ПРОГРАММА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245EBE">
        <w:rPr>
          <w:rFonts w:ascii="Times New Roman" w:eastAsia="Times New Roman" w:hAnsi="Times New Roman" w:cs="Times New Roman"/>
          <w:sz w:val="48"/>
          <w:szCs w:val="48"/>
        </w:rPr>
        <w:t>ОСНОВНОГО ОБЩЕГО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245EBE">
        <w:rPr>
          <w:rFonts w:ascii="Times New Roman" w:eastAsia="Times New Roman" w:hAnsi="Times New Roman" w:cs="Times New Roman"/>
          <w:sz w:val="48"/>
          <w:szCs w:val="48"/>
        </w:rPr>
        <w:t>ОБРАЗОВАНИЯ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</w:rPr>
        <w:t>ЛИТЕРАТУРА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245EBE">
        <w:rPr>
          <w:rFonts w:ascii="Times New Roman" w:eastAsia="Times New Roman" w:hAnsi="Times New Roman" w:cs="Times New Roman"/>
          <w:sz w:val="48"/>
          <w:szCs w:val="48"/>
        </w:rPr>
        <w:t xml:space="preserve">(для </w:t>
      </w:r>
      <w:r>
        <w:rPr>
          <w:rFonts w:ascii="Times New Roman" w:eastAsia="Times New Roman" w:hAnsi="Times New Roman" w:cs="Times New Roman"/>
          <w:sz w:val="48"/>
          <w:szCs w:val="48"/>
        </w:rPr>
        <w:t>5</w:t>
      </w:r>
      <w:r w:rsidRPr="00245EBE">
        <w:rPr>
          <w:rFonts w:ascii="Times New Roman" w:eastAsia="Times New Roman" w:hAnsi="Times New Roman" w:cs="Times New Roman"/>
          <w:sz w:val="48"/>
          <w:szCs w:val="48"/>
        </w:rPr>
        <w:t>-9 классов)</w:t>
      </w: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5EBE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соответствует федеральной рабочей программе основного общего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>литература</w:t>
      </w:r>
      <w:r w:rsidRPr="00245EBE">
        <w:rPr>
          <w:rFonts w:ascii="Times New Roman" w:eastAsia="Times New Roman" w:hAnsi="Times New Roman" w:cs="Times New Roman"/>
          <w:sz w:val="24"/>
          <w:szCs w:val="24"/>
        </w:rPr>
        <w:t xml:space="preserve"> (для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45EBE">
        <w:rPr>
          <w:rFonts w:ascii="Times New Roman" w:eastAsia="Times New Roman" w:hAnsi="Times New Roman" w:cs="Times New Roman"/>
          <w:sz w:val="24"/>
          <w:szCs w:val="24"/>
        </w:rPr>
        <w:t xml:space="preserve">-9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245EBE">
          <w:rPr>
            <w:rFonts w:ascii="Times New Roman" w:eastAsia="Times New Roman" w:hAnsi="Times New Roman" w:cs="Times New Roman"/>
            <w:sz w:val="24"/>
            <w:szCs w:val="24"/>
          </w:rPr>
          <w:t>2023 г</w:t>
        </w:r>
      </w:smartTag>
      <w:r w:rsidRPr="00245EBE">
        <w:rPr>
          <w:rFonts w:ascii="Times New Roman" w:eastAsia="Times New Roman" w:hAnsi="Times New Roman" w:cs="Times New Roman"/>
          <w:sz w:val="24"/>
          <w:szCs w:val="24"/>
        </w:rPr>
        <w:t>. №370.</w:t>
      </w: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5EBE">
        <w:rPr>
          <w:rFonts w:ascii="Times New Roman" w:eastAsia="Times New Roman" w:hAnsi="Times New Roman" w:cs="Times New Roman"/>
          <w:sz w:val="24"/>
          <w:szCs w:val="24"/>
        </w:rPr>
        <w:t>Симферополь – 2026</w:t>
      </w:r>
    </w:p>
    <w:p w:rsidR="00732F95" w:rsidRPr="00245EBE" w:rsidRDefault="00732F95" w:rsidP="00732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2339" w:rsidRDefault="00FD23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bookmarkEnd w:id="0"/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образовательном стандарте основного общего образования (Приказ Минпросвещения России от 31.05.2021 г.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рабочей </w:t>
      </w:r>
      <w:r>
        <w:rPr>
          <w:rFonts w:ascii="Times New Roman" w:eastAsia="Times New Roman" w:hAnsi="Times New Roman" w:cs="Times New Roman"/>
          <w:color w:val="000000"/>
          <w:sz w:val="28"/>
        </w:rPr>
        <w:t>прогр</w:t>
      </w:r>
      <w:r>
        <w:rPr>
          <w:rFonts w:ascii="Times New Roman" w:eastAsia="Times New Roman" w:hAnsi="Times New Roman" w:cs="Times New Roman"/>
          <w:color w:val="000000"/>
          <w:sz w:val="28"/>
        </w:rPr>
        <w:t>аммы воспитания,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637-р). 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ОБЩАЯ ХАРАКТЕРИСТИКА УЧЕБНОГО ПРЕДМЕТА «ЛИТЕРАТУРА»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Учебный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миропонимания и национального самосознания.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Основу содержания литературного образования составляют чтение и изучение выдающихся художественных произведений </w:t>
      </w:r>
      <w:r>
        <w:rPr>
          <w:rFonts w:ascii="Times New Roman" w:eastAsia="Times New Roman" w:hAnsi="Times New Roman" w:cs="Times New Roman"/>
          <w:color w:val="000000"/>
          <w:sz w:val="28"/>
        </w:rPr>
        <w:t>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</w:t>
      </w:r>
      <w:r>
        <w:rPr>
          <w:rFonts w:ascii="Times New Roman" w:eastAsia="Times New Roman" w:hAnsi="Times New Roman" w:cs="Times New Roman"/>
          <w:color w:val="000000"/>
          <w:sz w:val="28"/>
        </w:rPr>
        <w:t>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Полноценное литературное образование на уровне основного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общего образования невозможно без учёта преемственности с учебным предметом </w:t>
      </w:r>
      <w:r>
        <w:rPr>
          <w:rFonts w:ascii="Times New Roman" w:eastAsia="Times New Roman" w:hAnsi="Times New Roman" w:cs="Times New Roman"/>
          <w:color w:val="333333"/>
          <w:sz w:val="28"/>
        </w:rPr>
        <w:t>«Л</w:t>
      </w:r>
      <w:r>
        <w:rPr>
          <w:rFonts w:ascii="Times New Roman" w:eastAsia="Times New Roman" w:hAnsi="Times New Roman" w:cs="Times New Roman"/>
          <w:color w:val="000000"/>
          <w:sz w:val="28"/>
        </w:rPr>
        <w:t>итературное чтение</w:t>
      </w:r>
      <w:r>
        <w:rPr>
          <w:rFonts w:ascii="Times New Roman" w:eastAsia="Times New Roman" w:hAnsi="Times New Roman" w:cs="Times New Roman"/>
          <w:color w:val="333333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уровне начального общего образования, межпредметных связей с русским языком, учебным предметом </w:t>
      </w:r>
      <w:r>
        <w:rPr>
          <w:rFonts w:ascii="Times New Roman" w:eastAsia="Times New Roman" w:hAnsi="Times New Roman" w:cs="Times New Roman"/>
          <w:color w:val="333333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История</w:t>
      </w:r>
      <w:r>
        <w:rPr>
          <w:rFonts w:ascii="Times New Roman" w:eastAsia="Times New Roman" w:hAnsi="Times New Roman" w:cs="Times New Roman"/>
          <w:color w:val="333333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учебными предметами </w:t>
      </w:r>
      <w:r>
        <w:rPr>
          <w:rFonts w:ascii="Times New Roman" w:eastAsia="Times New Roman" w:hAnsi="Times New Roman" w:cs="Times New Roman"/>
          <w:color w:val="333333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Изобразительное искусство</w:t>
      </w:r>
      <w:r>
        <w:rPr>
          <w:rFonts w:ascii="Times New Roman" w:eastAsia="Times New Roman" w:hAnsi="Times New Roman" w:cs="Times New Roman"/>
          <w:color w:val="333333"/>
          <w:sz w:val="28"/>
        </w:rPr>
        <w:t>»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и «Музыка»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рабочей программе учтены все этапы российского истори</w:t>
      </w:r>
      <w:r>
        <w:rPr>
          <w:rFonts w:ascii="Times New Roman" w:eastAsia="Times New Roman" w:hAnsi="Times New Roman" w:cs="Times New Roman"/>
          <w:color w:val="000000"/>
          <w:sz w:val="28"/>
        </w:rPr>
        <w:t>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равлены на достижение планируемых результатов обучения. 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ЦЕЛИ ИЗУЧЕНИЯ </w:t>
      </w:r>
      <w:r>
        <w:rPr>
          <w:rFonts w:ascii="Times New Roman" w:eastAsia="Times New Roman" w:hAnsi="Times New Roman" w:cs="Times New Roman"/>
          <w:b/>
          <w:color w:val="333333"/>
          <w:sz w:val="28"/>
        </w:rPr>
        <w:t>УЧЕБНОГО ПРЕДМЕТА «ЛИТЕРАТУРА»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</w:t>
      </w:r>
      <w:r>
        <w:rPr>
          <w:rFonts w:ascii="Times New Roman" w:eastAsia="Times New Roman" w:hAnsi="Times New Roman" w:cs="Times New Roman"/>
          <w:color w:val="000000"/>
          <w:sz w:val="28"/>
        </w:rPr>
        <w:t>высоких духовно-нравственных идеалов, воплощённых в отечественной и зарубежной литературе.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Задачи, связанные с пониманием литературы как одной 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</w:t>
      </w:r>
      <w:r>
        <w:rPr>
          <w:rFonts w:ascii="Times New Roman" w:eastAsia="Times New Roman" w:hAnsi="Times New Roman" w:cs="Times New Roman"/>
          <w:color w:val="000000"/>
          <w:sz w:val="28"/>
        </w:rPr>
        <w:t>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воспитании уважения к отечественной классике как высочайшему достиж</w:t>
      </w:r>
      <w:r>
        <w:rPr>
          <w:rFonts w:ascii="Times New Roman" w:eastAsia="Times New Roman" w:hAnsi="Times New Roman" w:cs="Times New Roman"/>
          <w:color w:val="000000"/>
          <w:sz w:val="28"/>
        </w:rPr>
        <w:t>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мированию гуманистического мировоззрения. 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гармонизацией отношений человека и общества, ориентированы на воспитание и развитие мотивации к чтению художественных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произведений, как изучаемых на уроках литературы, так и прочитанных самостоятельно, что способствует накоплению позитивного опыта освоени</w:t>
      </w:r>
      <w:r>
        <w:rPr>
          <w:rFonts w:ascii="Times New Roman" w:eastAsia="Times New Roman" w:hAnsi="Times New Roman" w:cs="Times New Roman"/>
          <w:color w:val="000000"/>
          <w:sz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Задачи, связанные с воспитанием квалифицированного читателя, обладающего эстетическим вкусом, с формированием умений во</w:t>
      </w:r>
      <w:r>
        <w:rPr>
          <w:rFonts w:ascii="Times New Roman" w:eastAsia="Times New Roman" w:hAnsi="Times New Roman" w:cs="Times New Roman"/>
          <w:color w:val="000000"/>
          <w:sz w:val="28"/>
        </w:rPr>
        <w:t>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</w:t>
      </w:r>
      <w:r>
        <w:rPr>
          <w:rFonts w:ascii="Times New Roman" w:eastAsia="Times New Roman" w:hAnsi="Times New Roman" w:cs="Times New Roman"/>
          <w:color w:val="000000"/>
          <w:sz w:val="28"/>
        </w:rPr>
        <w:t>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развитие читательских умений, творческих способностей, эстетического вкуса. Эти задачи на</w:t>
      </w:r>
      <w:r>
        <w:rPr>
          <w:rFonts w:ascii="Times New Roman" w:eastAsia="Times New Roman" w:hAnsi="Times New Roman" w:cs="Times New Roman"/>
          <w:color w:val="000000"/>
          <w:sz w:val="28"/>
        </w:rPr>
        <w:t>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проблемы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как между собой, так и с произведениями других искусств; формировать представления о спе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Задачи, связанные с осознанием обучающимися коммуни</w:t>
      </w:r>
      <w:r>
        <w:rPr>
          <w:rFonts w:ascii="Times New Roman" w:eastAsia="Times New Roman" w:hAnsi="Times New Roman" w:cs="Times New Roman"/>
          <w:color w:val="000000"/>
          <w:sz w:val="28"/>
        </w:rPr>
        <w:t>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</w:t>
      </w:r>
      <w:r>
        <w:rPr>
          <w:rFonts w:ascii="Times New Roman" w:eastAsia="Times New Roman" w:hAnsi="Times New Roman" w:cs="Times New Roman"/>
          <w:color w:val="000000"/>
          <w:sz w:val="28"/>
        </w:rPr>
        <w:t>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чужую точку зрения и аргументиров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анно отстаивая свою. 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МЕСТО УЧЕБНОГО ПРЕДМЕТА «ЛИТЕРАТУРА» В УЧЕБНОМ ПЛАНЕ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рассчитано на 442 часа.</w:t>
      </w: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СОДЕРЖАНИЕ УЧЕБНОГО ПРЕДМЕТА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Мифология.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Мифы народов России и мира.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Фольклор. </w:t>
      </w:r>
      <w:r>
        <w:rPr>
          <w:rFonts w:ascii="Times New Roman" w:eastAsia="Times New Roman" w:hAnsi="Times New Roman" w:cs="Times New Roman"/>
          <w:color w:val="000000"/>
          <w:sz w:val="28"/>
        </w:rPr>
        <w:t>Малые жанры: пословицы, поговорки, загадки. Сказки народов России и народов мира (не менее трёх).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XIX в. И. А. Крылов.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Басни (три по выбору). Например, «Волк на псарне», «Листы и Корни», «Свинья под Дубом», «Квартет», «Осёл и Соловей», «Ворона и Лисица»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С. Пушкин. </w:t>
      </w:r>
      <w:r>
        <w:rPr>
          <w:rFonts w:ascii="Times New Roman" w:eastAsia="Times New Roman" w:hAnsi="Times New Roman" w:cs="Times New Roman"/>
          <w:color w:val="000000"/>
          <w:sz w:val="28"/>
        </w:rPr>
        <w:t>Стихотворения «Зимнее утро», «Зимний вечер», «Ня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не» и другие по выбору «Сказка о мёртвой царевне и о семи богатырях».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Ю. Лермонтов.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Стихотворение «Бородино».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Н. В. Гоголь.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Повесть «Ночь перед Рождеством» из сборника «Вечера на хуторе близ Диканьки».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второй половины XIX в.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И. С. Тургенев.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 «Муму».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Н. А. Некрасов.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«Крестьянские дети», «Школьник». Поэма «Мороз, Красный нос» (фрагмент).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Л. Н. Толстой.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 «Кавказский пленник».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XIX–ХХ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Стихотворения отечественных поэтов XIX–ХХ вв. о родн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ой природе и о связи человека с Родиной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(не менее пяти стихотворений трёх поэтов). Стихотворения А.К.Толстого, Ф. И. Тютчева, А. А. Фета, И. А. Бунина, А. А. Блока, С. А. Есенина, Н. М. Рубцова, Ю. П. Кузнецова.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Юмористические рассказы отечественных писат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елей XIX– XX вв.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П. Чехов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(два рассказа по выбору). Например, «Лошадиная фамилия», «Мальчики», «Хирургия»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М. М. Зощенко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(два рассказа по выбору). Например, «Галоша», «Лёля и Минька», «Ёлка», «Золотые слова», «Встреча»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отечественной литературы о природе и животных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двух). Например, А. И. Куприна, М. М. Пришвина, К. Г. Паустовского.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П. Платонов.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Рассказы (один по выбору). Например, «Корова», «Никита»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В. П. Астафьев.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 «Васюткино озеро».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ратура XX– начала XXI вв.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отечественной литературы на тему «Человек на войне»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двух). Например, Л. А. Кассиль. «Дорогие мои мальчишки»; Ю. Я. Яковлев. «Девочки с Васильевского острова»; В. П. Катаев. «Сын полка», К.М.Симонов «Сын арти</w:t>
      </w:r>
      <w:r>
        <w:rPr>
          <w:rFonts w:ascii="Times New Roman" w:eastAsia="Times New Roman" w:hAnsi="Times New Roman" w:cs="Times New Roman"/>
          <w:color w:val="000000"/>
          <w:sz w:val="28"/>
        </w:rPr>
        <w:t>ллериста» и другие.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Произведения отечественных писателей XIX–XXI веков на тему детства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другие.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приключенческого жанра отечественных писателей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народов Российской Федерации. Стихотворения </w:t>
      </w:r>
      <w:r>
        <w:rPr>
          <w:rFonts w:ascii="Times New Roman" w:eastAsia="Times New Roman" w:hAnsi="Times New Roman" w:cs="Times New Roman"/>
          <w:color w:val="000000"/>
          <w:sz w:val="28"/>
        </w:rPr>
        <w:t>(одно по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выбору). Например, Р. Г. Гамзатов. «Песня соловья»; М.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Карим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. «Эту песню мать мне пела».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Зарубежная литература.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Х. К. Андерсен.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Сказки (одна по выбору). Например, «Снежная королева», «Соловей»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Зарубежная сказочная проза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(одно произведение по выбору). Например, Л. Кэрролл. «Алиса в Стране Чудес» (главы по выбору), Дж. Р. Р. Толкин. «Хоббит, или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уда и обратно» (главы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Зарубежная проза о детях и подростках </w:t>
      </w:r>
      <w:r>
        <w:rPr>
          <w:rFonts w:ascii="Times New Roman" w:eastAsia="Times New Roman" w:hAnsi="Times New Roman" w:cs="Times New Roman"/>
          <w:color w:val="000000"/>
          <w:sz w:val="28"/>
        </w:rPr>
        <w:t>(два произведения по выбору). Например, М. Твен. «Прикл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Зарубежная приключенческая проза </w:t>
      </w:r>
      <w:r>
        <w:rPr>
          <w:rFonts w:ascii="Times New Roman" w:eastAsia="Times New Roman" w:hAnsi="Times New Roman" w:cs="Times New Roman"/>
          <w:color w:val="000000"/>
          <w:sz w:val="28"/>
        </w:rPr>
        <w:t>(два произведения по выбору). Например, Р. Л. Стивенсон. «Остр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ов сокровищ», «Чёрная стрела»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Зарубежная проза о животных </w:t>
      </w:r>
      <w:r>
        <w:rPr>
          <w:rFonts w:ascii="Times New Roman" w:eastAsia="Times New Roman" w:hAnsi="Times New Roman" w:cs="Times New Roman"/>
          <w:color w:val="000000"/>
          <w:sz w:val="28"/>
        </w:rPr>
        <w:t>(одно-два произведения по выбору). Э. Сетон-Томпсон.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Королевская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аналостанка»; Дж. Даррелл. «Говорящий свёрток»; Дж. Лондон. «Белый клык»; Дж. Р. Киплинг. «Маугли», «Рикки-Тикки-Тави» и </w:t>
      </w:r>
      <w:r>
        <w:rPr>
          <w:rFonts w:ascii="Times New Roman" w:eastAsia="Times New Roman" w:hAnsi="Times New Roman" w:cs="Times New Roman"/>
          <w:color w:val="000000"/>
          <w:sz w:val="28"/>
        </w:rPr>
        <w:t>другие.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Античная литература.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Гомер.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Поэмы. «Илиада», «Одиссея» (фрагменты).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Фольклор.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Русские былины (не менее двух). Например, «Илья Муромец и Соловей-разбойник», «Садко».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</w:rPr>
        <w:t xml:space="preserve">Народные песни и поэмы народов России и мира 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(не менее трех песен и двух поэм). Например, «Ах,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</w:rPr>
        <w:t>кабы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</w:rPr>
        <w:t xml:space="preserve">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Древнерусска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я литература.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«Повесть временных лет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XIX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С. Пушкин.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</w:t>
      </w:r>
      <w:r>
        <w:rPr>
          <w:rFonts w:ascii="Times New Roman" w:eastAsia="Times New Roman" w:hAnsi="Times New Roman" w:cs="Times New Roman"/>
          <w:color w:val="000000"/>
          <w:sz w:val="28"/>
        </w:rPr>
        <w:t>е менее трёх). «Песнь о вещем Олеге», «Зимняя дорога», «Узник», «Туча» и другие. Роман «Дубровский».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Ю. Лермонтов.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трёх). «Три пальмы», «Листок», «Утёс»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В. Кольцов.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двух). Например, «Косарь»,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«Соловей»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второй половины XIX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Ф. И. Тютчев.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Стихотворения (не менее двух). «Есть в осени первоначальной…», «С поляны коршун поднялся…».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А. Фет.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двух). «Учись у них – у дуба, у берёзы…», «Я пришёл к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тебе с приветом…».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И. С. Тургенев.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 «Бежин луг».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Н. С. Лесков.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Сказ «Левша».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Л. Н. Толстой.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Повесть «Детство» (главы по выбору).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П. Чехов.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Рассказы (три по выбору). Например, «Толстый и тонкий», «Хамелеон», «Смерть чиновника»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И. Куприн. </w:t>
      </w:r>
      <w:r>
        <w:rPr>
          <w:rFonts w:ascii="Times New Roman" w:eastAsia="Times New Roman" w:hAnsi="Times New Roman" w:cs="Times New Roman"/>
          <w:color w:val="000000"/>
          <w:sz w:val="28"/>
        </w:rPr>
        <w:t>Рассказ «Чудесный доктор».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Литература XX - начала XXI веков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Стихотворения отечественных поэтов начала ХХ века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(не менее двух). Например, стихотворения С. А. Есенина, В. В. Маяковского, А. А. Блока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Стихотворения отечественных поэтов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XX века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>
        <w:rPr>
          <w:rFonts w:ascii="Arial" w:eastAsia="Arial" w:hAnsi="Arial" w:cs="Arial"/>
          <w:sz w:val="28"/>
        </w:rPr>
        <w:br/>
      </w:r>
    </w:p>
    <w:p w:rsidR="00FD2339" w:rsidRDefault="00732F95">
      <w:pPr>
        <w:spacing w:after="0" w:line="264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Проза отечественных писателей конца XX – начала XXI века, в том числе о Великой Отечественной войне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(два п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роизведения по выбору).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Например, Например, Б.Л. Васильев «Экспонат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...», Б.П. Екимов «Ночь исцеления», Э.Н. Веркин «Облачный полк» (главы) и другие. </w:t>
      </w:r>
      <w:r>
        <w:rPr>
          <w:rFonts w:ascii="Arial" w:eastAsia="Arial" w:hAnsi="Arial" w:cs="Arial"/>
          <w:sz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В. Г. Распутин.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Рассказ «Уроки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французского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отечественных писателей на тему взросления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человека </w:t>
      </w:r>
      <w:r>
        <w:rPr>
          <w:rFonts w:ascii="Times New Roman" w:eastAsia="Times New Roman" w:hAnsi="Times New Roman" w:cs="Times New Roman"/>
          <w:color w:val="000000"/>
          <w:sz w:val="28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современных отечественных писателей-фантастов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априм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ер, К. Булычев «Сто лет тому вперед»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Литература народов Российской Федерации. Стихотворения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(два по выбору). Например, М. Карим. «Бессмертие» (фрагменты); Г. Тукай. «Родная деревня», «Книга»; К. Кулиев. «Когда на меня навалилась беда…», «Каким б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ы малым ни был мой народ…», «Что б ни делалось на свете…», Р. Гамзатов «Журавли», «Мой Дагестан»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Зарубежная литература Д. Дефо.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«Робинзон Крузо» (главы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Дж. Свифт. </w:t>
      </w:r>
      <w:r>
        <w:rPr>
          <w:rFonts w:ascii="Times New Roman" w:eastAsia="Times New Roman" w:hAnsi="Times New Roman" w:cs="Times New Roman"/>
          <w:color w:val="000000"/>
          <w:sz w:val="28"/>
        </w:rPr>
        <w:t>«Путешествия Гулливера» (главы по выбору).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зарубежных пи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сателей на тему взросления человека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двух). Например, Ж. Верн. «Дети капитана Гранта» (главы по выбору). Х. Ли. «Убить пересмешника» (главы по выбору) и другие.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Древнерусская литература.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Древнерусские повести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(одна повесть по выбору). Н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апример, «Поучение» Владимира Мономаха (в сокращении)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XIX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С. Пушкин. </w:t>
      </w:r>
      <w:r>
        <w:rPr>
          <w:rFonts w:ascii="Times New Roman" w:eastAsia="Times New Roman" w:hAnsi="Times New Roman" w:cs="Times New Roman"/>
          <w:color w:val="000000"/>
          <w:sz w:val="28"/>
        </w:rPr>
        <w:t>Стихотворения (не менее четырёх). Например,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Во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глубине сибирских руд…», «19 октября» («Роняет лес багряный свой убор…»), «И. И. Пущину», «</w:t>
      </w:r>
      <w:r>
        <w:rPr>
          <w:rFonts w:ascii="Times New Roman" w:eastAsia="Times New Roman" w:hAnsi="Times New Roman" w:cs="Times New Roman"/>
          <w:color w:val="000000"/>
          <w:sz w:val="28"/>
        </w:rPr>
        <w:t>На холмах Грузии лежит ночная мгла…», и другие. «Повести Белкина» («Станционный смотритель» и другие). Поэма «Полтава» (фрагмент).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М. Ю. Лермонтов.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Стихотворения (не менее четырёх).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Например, «Узник», «Парус», «Тучи», «Желанье» («Отворите мне темницу…»), «</w:t>
      </w:r>
      <w:r>
        <w:rPr>
          <w:rFonts w:ascii="Times New Roman" w:eastAsia="Times New Roman" w:hAnsi="Times New Roman" w:cs="Times New Roman"/>
          <w:color w:val="000000"/>
          <w:sz w:val="28"/>
        </w:rPr>
        <w:t>Когда волнуется желтеющая нива…», «Ангел», «Молитва» («В минуту жизни трудную…») и другие.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Песня про царя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Ивана Васильевича, молодого опричника и удалого купца Калашникова».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Н. В. Гоголь.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Повесть «Тарас Бульба».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Литература второй половины XIX века.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И. С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. Тургенев.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Рассказы из цикла «Записки охотника» (два по выбору). Например, «Бирюк», «Хорь и Калиныч» и другие. Стихотворения в прозе, например, «Русский язык», «Воробей» и другие.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Л. Н. Толстой.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Рассказ «После бала».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Н. А. Некрасов.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двух). Например, «Размышления у парадного подъезда», «Железная дорога»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Поэзия второй половины XIX века.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Ф. И. Тютчев, А. А. Фет, А. К. Толстой и другие (не менее двух стихотворений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М. Е. Салтыков-Щедрин. </w:t>
      </w:r>
      <w:r>
        <w:rPr>
          <w:rFonts w:ascii="Times New Roman" w:eastAsia="Times New Roman" w:hAnsi="Times New Roman" w:cs="Times New Roman"/>
          <w:color w:val="000000"/>
          <w:sz w:val="28"/>
        </w:rPr>
        <w:t>Ска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зки (одна по выбору). Например, «Повесть о том, как один мужик двух генералов прокормил», «Дикий помещик», «Премудрый пискарь»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Произведения отечественных и зарубежных писателей на историческую тем</w:t>
      </w:r>
      <w:r>
        <w:rPr>
          <w:rFonts w:ascii="Times New Roman" w:eastAsia="Times New Roman" w:hAnsi="Times New Roman" w:cs="Times New Roman"/>
          <w:color w:val="000000"/>
          <w:sz w:val="28"/>
        </w:rPr>
        <w:t>у (не менее двух). Например, А. К. Толстого, Р.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абатини, Ф. Купера.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конца XIX – начала XX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П. Чехов.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Рассказы (один по выбору). Например, «Тоска», «Злоумышленник»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М. Горький. </w:t>
      </w:r>
      <w:r>
        <w:rPr>
          <w:rFonts w:ascii="Times New Roman" w:eastAsia="Times New Roman" w:hAnsi="Times New Roman" w:cs="Times New Roman"/>
          <w:color w:val="000000"/>
          <w:sz w:val="28"/>
        </w:rPr>
        <w:t>Ранние рассказы (одно произведение по выбору). Например, «Старуха Изергиль» (легенда о Данко), «Ч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елкаш»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Сатирические произведения отечественных и зарубежных писателей </w:t>
      </w:r>
      <w:r>
        <w:rPr>
          <w:rFonts w:ascii="Times New Roman" w:eastAsia="Times New Roman" w:hAnsi="Times New Roman" w:cs="Times New Roman"/>
          <w:color w:val="000000"/>
          <w:sz w:val="28"/>
        </w:rPr>
        <w:t>(не менее двух). Например, М. М. Зощенко, А. Т. Аверченко, Н. Тэффи, О. Генри, Я. Гашека.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С. Грин.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Повести и рассказы (одно произведени</w:t>
      </w:r>
      <w:r>
        <w:rPr>
          <w:rFonts w:ascii="Times New Roman" w:eastAsia="Times New Roman" w:hAnsi="Times New Roman" w:cs="Times New Roman"/>
          <w:color w:val="000000"/>
          <w:sz w:val="28"/>
        </w:rPr>
        <w:t>е по выбору). Например, «Алые паруса», «Зелёная лампа» и другие.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Отечественная поэзия первой половины XX века.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на тему мечты и реальности (два-три по выбору). Например, стихотворения А. А. Блока, Н. С. Гумилёва, М. И. Цветаевой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В.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В. Маяковский.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(одно по выбору). Например, «Необычайное приключение, бывшее с Владимиром Маяковским летом на даче», «Хорошее отношение к лошадям»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М.А. Шолохов</w:t>
      </w:r>
      <w:r>
        <w:rPr>
          <w:rFonts w:ascii="Times New Roman" w:eastAsia="Times New Roman" w:hAnsi="Times New Roman" w:cs="Times New Roman"/>
          <w:color w:val="000000"/>
          <w:sz w:val="28"/>
        </w:rPr>
        <w:t>. «Донские рассказы» (один по выбору). Например, «Родинка», «Чужая кровь»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другие.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П. Платонов.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Рассказы (один по выбору). Например, «Юшка», «Неизвестный цветок»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Литература второй половины XX</w:t>
      </w:r>
      <w:r>
        <w:rPr>
          <w:rFonts w:ascii="Times New Roman" w:eastAsia="Times New Roman" w:hAnsi="Times New Roman" w:cs="Times New Roman"/>
          <w:b/>
          <w:color w:val="333333"/>
          <w:sz w:val="28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начала XXI вв.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В. М. Шукшин.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Рассказы (один по выбору). Например, «Чудик», «Стенька Разин», «Критики»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Стихотворения отечественных поэтов второй половины XX–начала XXI веков </w:t>
      </w:r>
      <w:r>
        <w:rPr>
          <w:rFonts w:ascii="Times New Roman" w:eastAsia="Times New Roman" w:hAnsi="Times New Roman" w:cs="Times New Roman"/>
          <w:color w:val="000000"/>
          <w:sz w:val="28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отечественных прозаи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ков второй половины XX – начала XXI века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(не менее двух). Например, произведения Ф. А. Абрамова, В. П. Астафьева, В. И. Белова, Ф. А. Искандера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Зарубежная литература.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де Сервантес Сааведра.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Роман «Хитроумный идальго Дон Кихот Ламанчский» (гла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вы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Зарубежная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новеллистика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(одно-два произведения по выбору). Например, П. Мериме. «Маттео Фальконе»; О. Генри. «Дары волхвов», «Последний лист».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де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Сент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Экзюпери.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Повесть-сказка «Маленький принц».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Древнерусская литература.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Житийная литература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(одно произведение по выбору). Например, «Житие Сергия Радонежского», «Житие протопопа Аввакума, им самим написанное».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Литература XVIII века.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Д. И. Фонвизин.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Комедия «Недоросль».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XIX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С. Пушкин.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хотворения (не менее двух). Например, «К Чаадаеву», «Анчар» и другие. «Маленькие трагедии» (одна пьеса по выбору). Например, «Моцарт и Сальери», «Каменный гость». Роман «Капитанская дочка».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Ю. Лермонтов.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двух). Например, «Я не 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очу, чтоб свет узнал…», «Из-под таинственной, холодной полумаски…», «Нищий» и другие. Поэма «Мцыри».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Н. В. Гоголь.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Повесть «Шинель». Комедия «Ревизор».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Литература второй половины XIX века.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И. С. Тургенев.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Повести (одна по выбору). Например, «Ася», «Перва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я любовь».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Ф. М. Достоевский.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«Бедные люди», «Белые ночи» (одно произведение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Л. Н. Толстой.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Повести и рассказы (одно произведение по выбору). Например, «Отрочество» (главы).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Произведения писателей русског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о зарубежья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двух по выбору). Например, произведения И. С. Шмелёва, М. А. Осоргина, В. В. Набокова, Н. Тэффи, А. Т. Аверченко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Поэзия первой половины ХХ века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трёх стихотворений на тему «Человек и эпоха» по выбору). Например, ст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ихотворения В. В. Маяковского, А. А. Ахматовой, М. И. Цветаевой, О. Э. Мандельштама, Б. Л. Пастернак и других.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А. Булгаков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(одна повесть по выбору). Например, «Собачье сердце»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Литература второй половины XX</w:t>
      </w:r>
      <w:r>
        <w:rPr>
          <w:rFonts w:ascii="Times New Roman" w:eastAsia="Times New Roman" w:hAnsi="Times New Roman" w:cs="Times New Roman"/>
          <w:b/>
          <w:color w:val="333333"/>
          <w:sz w:val="28"/>
        </w:rPr>
        <w:t>–начала XXI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А. Т. Твардовский.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Поэма «Василий Тёркин» (главы «Переправа», «Гармонь», «Два солдата», «Поединок» и другие). 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А.Н. Толстой</w:t>
      </w:r>
      <w:r>
        <w:rPr>
          <w:rFonts w:ascii="Times New Roman" w:eastAsia="Times New Roman" w:hAnsi="Times New Roman" w:cs="Times New Roman"/>
          <w:color w:val="000000"/>
          <w:sz w:val="28"/>
        </w:rPr>
        <w:t>. Рассказ «Русский характер».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А. Шолохов.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 «Судьба человека».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И. Солженицын.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Рассказ «Матрёнин двор».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Произведения оте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чественных прозаиков второй половины XX–начала XXI век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>
        <w:rPr>
          <w:rFonts w:ascii="Arial" w:eastAsia="Arial" w:hAnsi="Arial" w:cs="Arial"/>
          <w:sz w:val="28"/>
        </w:rPr>
        <w:br/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Поэзия второй половины XX – начала XX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I веков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>
        <w:rPr>
          <w:rFonts w:ascii="Arial" w:eastAsia="Arial" w:hAnsi="Arial" w:cs="Arial"/>
          <w:sz w:val="28"/>
        </w:rPr>
        <w:br/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Зарубежная литература. У. Ше</w:t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кспир.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Сонеты (один-два по выбору). Например, </w:t>
      </w:r>
      <w:r>
        <w:rPr>
          <w:rFonts w:ascii="Segoe UI Symbol" w:eastAsia="Segoe UI Symbol" w:hAnsi="Segoe UI Symbol" w:cs="Segoe UI Symbol"/>
          <w:color w:val="000000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66 «Измучась всем, я умереть хочу…», </w:t>
      </w:r>
      <w:r>
        <w:rPr>
          <w:rFonts w:ascii="Segoe UI Symbol" w:eastAsia="Segoe UI Symbol" w:hAnsi="Segoe UI Symbol" w:cs="Segoe UI Symbol"/>
          <w:color w:val="000000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130 «Её глаза на звёзды не похожи…» и другие. Трагедия «Ромео и Джульетта» (фрагменты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Ж.-Б. Мольер.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Комедия «Мещанин во дворянстве» (фрагменты по выбору).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Древнерусская литература.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«Слово о полку Игореве».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XVIII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М. В. Ломоносов.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(по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Г. Р. Державин.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Стихотворения (два по выбору). Например, «Властителям и судиям», «Памятник»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Н. М. Карамзин.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Повесть «Бедная Лиза».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Литература первой половины XIX века.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В. А. Жуковский.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Баллады, элегии (две по выбору). Например, «Светлана», «Не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выразимое», «Море» и другие.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С. Грибоедов.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Комедия «Горе от ума».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Поэзия пушкинской эпохи.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К. Н. Батюшков, А. А. Дельвиг, Н. М. Языков, Е. А. Баратынский (не менее трёх стихотворений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А. С. Пушкин.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пяти по выбору).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друг, пора!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воздвиг нерукотворный…» и другие.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Поэма «Медный всадник». Роман в стиха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х «Евгений Онегин».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М. Ю. Лермонтов.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Стихотворения (не менее пяти по выбору).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</w:t>
      </w:r>
      <w:r>
        <w:rPr>
          <w:rFonts w:ascii="Times New Roman" w:eastAsia="Times New Roman" w:hAnsi="Times New Roman" w:cs="Times New Roman"/>
          <w:color w:val="000000"/>
          <w:sz w:val="28"/>
        </w:rPr>
        <w:t>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. Роман «Герой нашего времени».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Н. В. Гог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оль.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Поэма «Мёртвые души».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Зарубежная литература.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Данте.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«Божественная комедия» (не менее двух фрагментов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У. Шекспир.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Трагедия «Гамлет» (фрагменты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И.В. Гёте.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Трагедия «Фауст» (не менее двух фрагментов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Дж. Г. Байрон.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Стихотворения (одно по выбору). Например, «Душа моя мрачна. Скорей, певец, скорей!..», «Прощание Наполеона» и другие. Поэма «Паломничество Чайльд-Гарольда» (не менее одного фрагмента по выбору). 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Зарубежная проза первой половины XIX в.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(одно произведение </w:t>
      </w:r>
      <w:r>
        <w:rPr>
          <w:rFonts w:ascii="Times New Roman" w:eastAsia="Times New Roman" w:hAnsi="Times New Roman" w:cs="Times New Roman"/>
          <w:color w:val="000000"/>
          <w:sz w:val="28"/>
        </w:rPr>
        <w:t>по выбору). Например, произведения Э.Т.А. Гофмана, В. Гюго, В. Скотта и другие.</w:t>
      </w: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ПЛАНИРУЕМЫЕ ОБРАЗОВАТЕЛЬНЫЕ РЕЗУЛЬТАТЫ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Изучение литературы в основной школе направлено на достижение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следующих личностных, метапредметных и предметных результато</w:t>
      </w:r>
      <w:r>
        <w:rPr>
          <w:rFonts w:ascii="Times New Roman" w:eastAsia="Times New Roman" w:hAnsi="Times New Roman" w:cs="Times New Roman"/>
          <w:color w:val="000000"/>
          <w:sz w:val="28"/>
        </w:rPr>
        <w:t>в освоения учебного предмета.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ЛИЧНОСТНЫЕ РЕЗУЛЬТАТЫ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</w:t>
      </w:r>
      <w:r>
        <w:rPr>
          <w:rFonts w:ascii="Times New Roman" w:eastAsia="Times New Roman" w:hAnsi="Times New Roman" w:cs="Times New Roman"/>
          <w:color w:val="000000"/>
          <w:sz w:val="28"/>
        </w:rPr>
        <w:t>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Личностные результаты освоения рабочей программы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расширение опыта деятельности на её основе и в процессе реализации основных направлений воспитательной деят</w:t>
      </w:r>
      <w:r>
        <w:rPr>
          <w:rFonts w:ascii="Times New Roman" w:eastAsia="Times New Roman" w:hAnsi="Times New Roman" w:cs="Times New Roman"/>
          <w:color w:val="000000"/>
          <w:sz w:val="28"/>
        </w:rPr>
        <w:t>ельности, в том числе в части: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Гражданского воспитания: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активное участие в жизни семьи, образовательной организации, местного </w:t>
      </w:r>
      <w:r>
        <w:rPr>
          <w:rFonts w:ascii="Times New Roman" w:eastAsia="Times New Roman" w:hAnsi="Times New Roman" w:cs="Times New Roman"/>
          <w:color w:val="000000"/>
          <w:sz w:val="28"/>
        </w:rPr>
        <w:t>сообщества, родного края, страны, в том числе в сопоставлении с ситуациями, отражёнными в литературных произведениях;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неприятие любых форм экстремизма, дискриминации;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представление об основны</w:t>
      </w:r>
      <w:r>
        <w:rPr>
          <w:rFonts w:ascii="Times New Roman" w:eastAsia="Times New Roman" w:hAnsi="Times New Roman" w:cs="Times New Roman"/>
          <w:color w:val="000000"/>
          <w:sz w:val="28"/>
        </w:rPr>
        <w:t>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представление о способах противодействия коррупции;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</w:t>
      </w:r>
      <w:r>
        <w:rPr>
          <w:rFonts w:ascii="Times New Roman" w:eastAsia="Times New Roman" w:hAnsi="Times New Roman" w:cs="Times New Roman"/>
          <w:color w:val="000000"/>
          <w:sz w:val="28"/>
        </w:rPr>
        <w:t>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активное участие в школьном самоуправлении;</w:t>
      </w:r>
    </w:p>
    <w:p w:rsidR="00FD2339" w:rsidRDefault="00732F95">
      <w:pPr>
        <w:numPr>
          <w:ilvl w:val="0"/>
          <w:numId w:val="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к участию в гуманитарной деятельности (волонтерство; помощь людя</w:t>
      </w:r>
      <w:r>
        <w:rPr>
          <w:rFonts w:ascii="Times New Roman" w:eastAsia="Times New Roman" w:hAnsi="Times New Roman" w:cs="Times New Roman"/>
          <w:color w:val="000000"/>
          <w:sz w:val="28"/>
        </w:rPr>
        <w:t>м, нуждающимся в ней).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Патриотического воспитания:</w:t>
      </w:r>
    </w:p>
    <w:p w:rsidR="00FD2339" w:rsidRDefault="00732F95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</w:t>
      </w:r>
      <w:r>
        <w:rPr>
          <w:rFonts w:ascii="Times New Roman" w:eastAsia="Times New Roman" w:hAnsi="Times New Roman" w:cs="Times New Roman"/>
          <w:color w:val="000000"/>
          <w:sz w:val="28"/>
        </w:rPr>
        <w:t>России в контексте изучения произведений русской и зарубежной литературы, а также литератур народов РФ;</w:t>
      </w:r>
    </w:p>
    <w:p w:rsidR="00FD2339" w:rsidRDefault="00732F95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</w:t>
      </w:r>
      <w:r>
        <w:rPr>
          <w:rFonts w:ascii="Times New Roman" w:eastAsia="Times New Roman" w:hAnsi="Times New Roman" w:cs="Times New Roman"/>
          <w:color w:val="000000"/>
          <w:sz w:val="28"/>
        </w:rPr>
        <w:t>числе отражённым в художественных произведениях;</w:t>
      </w:r>
    </w:p>
    <w:p w:rsidR="00FD2339" w:rsidRDefault="00732F95">
      <w:pPr>
        <w:numPr>
          <w:ilvl w:val="0"/>
          <w:numId w:val="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Духовно-нравственного воспитания:</w:t>
      </w:r>
    </w:p>
    <w:p w:rsidR="00FD2339" w:rsidRDefault="00732F95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FD2339" w:rsidRDefault="00732F95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FD2339" w:rsidRDefault="00732F95">
      <w:pPr>
        <w:numPr>
          <w:ilvl w:val="0"/>
          <w:numId w:val="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активное неприятие асоциальных поступков, свобода и ответственность личности в услови</w:t>
      </w:r>
      <w:r>
        <w:rPr>
          <w:rFonts w:ascii="Times New Roman" w:eastAsia="Times New Roman" w:hAnsi="Times New Roman" w:cs="Times New Roman"/>
          <w:color w:val="000000"/>
          <w:sz w:val="28"/>
        </w:rPr>
        <w:t>ях индивидуального и общественного пространства.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Эстетического воспитания:</w:t>
      </w:r>
    </w:p>
    <w:p w:rsidR="00FD2339" w:rsidRDefault="00732F95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</w:t>
      </w:r>
      <w:r>
        <w:rPr>
          <w:rFonts w:ascii="Times New Roman" w:eastAsia="Times New Roman" w:hAnsi="Times New Roman" w:cs="Times New Roman"/>
          <w:color w:val="000000"/>
          <w:sz w:val="28"/>
        </w:rPr>
        <w:t>дений;</w:t>
      </w:r>
    </w:p>
    <w:p w:rsidR="00FD2339" w:rsidRDefault="00732F95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важности художественной литературы и культуры как средства коммуникации и самовыражения;</w:t>
      </w:r>
    </w:p>
    <w:p w:rsidR="00FD2339" w:rsidRDefault="00732F95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FD2339" w:rsidRDefault="00732F95">
      <w:pPr>
        <w:numPr>
          <w:ilvl w:val="0"/>
          <w:numId w:val="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стремление к самовыражению в разных видах искусства.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осознание ценности жизни с опорой на собственный жизненный и читательский опыт; 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ответственное отношение к своему зд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последствий и неприятие вредных привычек (употребление алкоголя, наркотико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интернет-среде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 процессе школьного литературного образования; 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способность адаптироваться к стрессовым ситуац</w:t>
      </w:r>
      <w:r>
        <w:rPr>
          <w:rFonts w:ascii="Times New Roman" w:eastAsia="Times New Roman" w:hAnsi="Times New Roman" w:cs="Times New Roman"/>
          <w:color w:val="000000"/>
          <w:sz w:val="28"/>
        </w:rPr>
        <w:t>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принимать себя и других, не осуждая;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осознавать эмоциональное состояние себя и других, опираясь на примеры и</w:t>
      </w:r>
      <w:r>
        <w:rPr>
          <w:rFonts w:ascii="Times New Roman" w:eastAsia="Times New Roman" w:hAnsi="Times New Roman" w:cs="Times New Roman"/>
          <w:color w:val="000000"/>
          <w:sz w:val="28"/>
        </w:rPr>
        <w:t>з литературных произведений;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уметь управлять собственным эмоциональным состоянием;</w:t>
      </w:r>
    </w:p>
    <w:p w:rsidR="00FD2339" w:rsidRDefault="00732F95">
      <w:pPr>
        <w:numPr>
          <w:ilvl w:val="0"/>
          <w:numId w:val="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Трудового воспитания:</w:t>
      </w:r>
    </w:p>
    <w:p w:rsidR="00FD2339" w:rsidRDefault="00732F95">
      <w:pPr>
        <w:numPr>
          <w:ilvl w:val="0"/>
          <w:numId w:val="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FD2339" w:rsidRDefault="00732F95">
      <w:pPr>
        <w:numPr>
          <w:ilvl w:val="0"/>
          <w:numId w:val="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 к практическом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FD2339" w:rsidRDefault="00732F95">
      <w:pPr>
        <w:numPr>
          <w:ilvl w:val="0"/>
          <w:numId w:val="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важности обучения на протяжении всей жизни для успешной проф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ессиональной деятельности и развитие необходимых умений для этого; </w:t>
      </w:r>
    </w:p>
    <w:p w:rsidR="00FD2339" w:rsidRDefault="00732F95">
      <w:pPr>
        <w:numPr>
          <w:ilvl w:val="0"/>
          <w:numId w:val="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готовность адаптироваться в профессиональной среде; </w:t>
      </w:r>
    </w:p>
    <w:p w:rsidR="00FD2339" w:rsidRDefault="00732F95">
      <w:pPr>
        <w:numPr>
          <w:ilvl w:val="0"/>
          <w:numId w:val="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FD2339" w:rsidRDefault="00732F95">
      <w:pPr>
        <w:numPr>
          <w:ilvl w:val="0"/>
          <w:numId w:val="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осознанны</w:t>
      </w:r>
      <w:r>
        <w:rPr>
          <w:rFonts w:ascii="Times New Roman" w:eastAsia="Times New Roman" w:hAnsi="Times New Roman" w:cs="Times New Roman"/>
          <w:color w:val="000000"/>
          <w:sz w:val="28"/>
        </w:rPr>
        <w:t>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Экологического воспитания:</w:t>
      </w:r>
    </w:p>
    <w:p w:rsidR="00FD2339" w:rsidRDefault="00732F95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ориентация на применение знаний из социальных и естественных наук для решения задач в области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окружающей среды, планирования поступков и оценки их возможных последствий для окружающей среды; </w:t>
      </w:r>
    </w:p>
    <w:p w:rsidR="00FD2339" w:rsidRDefault="00732F95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FD2339" w:rsidRDefault="00732F95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активное неприятие действий, приносящих 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FD2339" w:rsidRDefault="00732F95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FD2339" w:rsidRDefault="00732F95">
      <w:pPr>
        <w:numPr>
          <w:ilvl w:val="0"/>
          <w:numId w:val="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</w:rPr>
        <w:t>товность к участию в практической деятельности экологической направленности.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Ценности научного познания:</w:t>
      </w:r>
    </w:p>
    <w:p w:rsidR="00FD2339" w:rsidRDefault="00732F95">
      <w:pPr>
        <w:numPr>
          <w:ilvl w:val="0"/>
          <w:numId w:val="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природы и общества, взаимосвязях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человека с природной и социальной средой с опорой на изученные и самостоятельно прочитанные литературные произведения; </w:t>
      </w:r>
    </w:p>
    <w:p w:rsidR="00FD2339" w:rsidRDefault="00732F95">
      <w:pPr>
        <w:numPr>
          <w:ilvl w:val="0"/>
          <w:numId w:val="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овладение языковой и читательской культурой как средством познания мира; </w:t>
      </w:r>
    </w:p>
    <w:p w:rsidR="00FD2339" w:rsidRDefault="00732F95">
      <w:pPr>
        <w:numPr>
          <w:ilvl w:val="0"/>
          <w:numId w:val="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основными навыками исследовательской деятельности 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учётом специфики школьного литературного образования; </w:t>
      </w:r>
    </w:p>
    <w:p w:rsidR="00FD2339" w:rsidRDefault="00732F95">
      <w:pPr>
        <w:numPr>
          <w:ilvl w:val="0"/>
          <w:numId w:val="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Личностные результаты, обеспечивающие адаптацию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и оценка социальных ролей персона</w:t>
      </w:r>
      <w:r>
        <w:rPr>
          <w:rFonts w:ascii="Times New Roman" w:eastAsia="Times New Roman" w:hAnsi="Times New Roman" w:cs="Times New Roman"/>
          <w:color w:val="000000"/>
          <w:sz w:val="28"/>
        </w:rPr>
        <w:t>жей литературных произведений;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учиться у других людей, осознавать в совместной деятельности новые знания, навыки и компетенции из опыта других;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анализировать и выявлять взаимосвязи природы, общества и экономики;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способность осознавать стрессовую ситуацию, оценива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ть происходящие изменения и их последствия, опираясь на жизненный и читательский опыт;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воспринимать стрессовую ситуацию как вызов, требующий контрмер;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оценивать ситуацию стресса, корректировать принимаемые решения и действия;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формулировать и оценивать р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иски и последствия, формировать опыт, уметь находить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позитивное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 произошедшей ситуации; </w:t>
      </w:r>
    </w:p>
    <w:p w:rsidR="00FD2339" w:rsidRDefault="00732F95">
      <w:pPr>
        <w:numPr>
          <w:ilvl w:val="0"/>
          <w:numId w:val="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быть готовым действовать в отсутствии гарантий успеха.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МЕТАПРЕДМЕТНЫЕ РЕЗУЛЬТАТЫ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К концу обучения у обучающегося формируются следующие универсальные учебные действи</w:t>
      </w:r>
      <w:r>
        <w:rPr>
          <w:rFonts w:ascii="Times New Roman" w:eastAsia="Times New Roman" w:hAnsi="Times New Roman" w:cs="Times New Roman"/>
          <w:color w:val="000000"/>
          <w:sz w:val="28"/>
        </w:rPr>
        <w:t>я.</w:t>
      </w:r>
      <w:proofErr w:type="gramEnd"/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Универсальные учебные познавательные действия: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1) Базовые логические действия: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устанавливать существенный признак классификации и классиф</w:t>
      </w:r>
      <w:r>
        <w:rPr>
          <w:rFonts w:ascii="Times New Roman" w:eastAsia="Times New Roman" w:hAnsi="Times New Roman" w:cs="Times New Roman"/>
          <w:color w:val="000000"/>
          <w:sz w:val="28"/>
        </w:rPr>
        <w:t>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 учётом предложенной задачи выявлять закономерности и противоречия в рассматриваемых литературных факт</w:t>
      </w:r>
      <w:r>
        <w:rPr>
          <w:rFonts w:ascii="Times New Roman" w:eastAsia="Times New Roman" w:hAnsi="Times New Roman" w:cs="Times New Roman"/>
          <w:color w:val="000000"/>
          <w:sz w:val="28"/>
        </w:rPr>
        <w:t>ах и наблюдениях над текстом;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предлагать критерии для выявления закономерностей и противоречий с учётом учебной задачи;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дефициты информации, данных, необходимых для решения поставленной учебной задачи;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причинно-следственные связи при изуч</w:t>
      </w:r>
      <w:r>
        <w:rPr>
          <w:rFonts w:ascii="Times New Roman" w:eastAsia="Times New Roman" w:hAnsi="Times New Roman" w:cs="Times New Roman"/>
          <w:color w:val="000000"/>
          <w:sz w:val="28"/>
        </w:rPr>
        <w:t>ении литературных явлений и процессов;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формулировать гипотезы об их взаимосвязях;</w:t>
      </w:r>
    </w:p>
    <w:p w:rsidR="00FD2339" w:rsidRDefault="00732F95">
      <w:pPr>
        <w:numPr>
          <w:ilvl w:val="0"/>
          <w:numId w:val="1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самостоятельно выбирать способ решения учебной задачи при работе с разными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типами текстов (сравнивать несколько вариантов решения,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выбирать наиболее подходящий с учётом самостоятельно выделенных критериев).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2) Базовые исследовательские действия: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формулировать вопросы, фиксирующие разрыв между реальным и желательным состоянием сит</w:t>
      </w:r>
      <w:r>
        <w:rPr>
          <w:rFonts w:ascii="Times New Roman" w:eastAsia="Times New Roman" w:hAnsi="Times New Roman" w:cs="Times New Roman"/>
          <w:color w:val="000000"/>
          <w:sz w:val="28"/>
        </w:rPr>
        <w:t>уации, объекта, и самостоятельно устанавливать искомое и данное;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вопросы как исследовательский инструмент познания в литературном образовании;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</w:t>
      </w:r>
      <w:r>
        <w:rPr>
          <w:rFonts w:ascii="Times New Roman" w:eastAsia="Times New Roman" w:hAnsi="Times New Roman" w:cs="Times New Roman"/>
          <w:color w:val="000000"/>
          <w:sz w:val="28"/>
        </w:rPr>
        <w:t>цию, мнение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на применимость и достоверность инфо</w:t>
      </w:r>
      <w:r>
        <w:rPr>
          <w:rFonts w:ascii="Times New Roman" w:eastAsia="Times New Roman" w:hAnsi="Times New Roman" w:cs="Times New Roman"/>
          <w:color w:val="000000"/>
          <w:sz w:val="28"/>
        </w:rPr>
        <w:t>рмацию, полученную в ходе исследования (эксперимента);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инструментами оценки достоверности полученных выводов и обобщений;</w:t>
      </w:r>
    </w:p>
    <w:p w:rsidR="00FD2339" w:rsidRDefault="00732F95">
      <w:pPr>
        <w:numPr>
          <w:ilvl w:val="0"/>
          <w:numId w:val="1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прогнозировать во</w:t>
      </w:r>
      <w:r>
        <w:rPr>
          <w:rFonts w:ascii="Times New Roman" w:eastAsia="Times New Roman" w:hAnsi="Times New Roman" w:cs="Times New Roman"/>
          <w:color w:val="000000"/>
          <w:sz w:val="28"/>
        </w:rPr>
        <w:t>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3) Работа с информацией:</w:t>
      </w:r>
    </w:p>
    <w:p w:rsidR="00FD2339" w:rsidRDefault="00732F95">
      <w:pPr>
        <w:numPr>
          <w:ilvl w:val="0"/>
          <w:numId w:val="1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различные м</w:t>
      </w:r>
      <w:r>
        <w:rPr>
          <w:rFonts w:ascii="Times New Roman" w:eastAsia="Times New Roman" w:hAnsi="Times New Roman" w:cs="Times New Roman"/>
          <w:color w:val="000000"/>
          <w:sz w:val="28"/>
        </w:rPr>
        <w:t>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FD2339" w:rsidRDefault="00732F95">
      <w:pPr>
        <w:numPr>
          <w:ilvl w:val="0"/>
          <w:numId w:val="1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FD2339" w:rsidRDefault="00732F95">
      <w:pPr>
        <w:numPr>
          <w:ilvl w:val="0"/>
          <w:numId w:val="1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</w:t>
      </w:r>
      <w:r>
        <w:rPr>
          <w:rFonts w:ascii="Times New Roman" w:eastAsia="Times New Roman" w:hAnsi="Times New Roman" w:cs="Times New Roman"/>
          <w:color w:val="000000"/>
          <w:sz w:val="28"/>
        </w:rPr>
        <w:t>ах;</w:t>
      </w:r>
    </w:p>
    <w:p w:rsidR="00FD2339" w:rsidRDefault="00732F95">
      <w:pPr>
        <w:numPr>
          <w:ilvl w:val="0"/>
          <w:numId w:val="1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FD2339" w:rsidRDefault="00732F95">
      <w:pPr>
        <w:numPr>
          <w:ilvl w:val="0"/>
          <w:numId w:val="1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оценивать надёжность литературной и другой информации по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критериям, предложенным учителем или сформулированным самостоятельно;</w:t>
      </w:r>
    </w:p>
    <w:p w:rsidR="00FD2339" w:rsidRDefault="00732F95">
      <w:pPr>
        <w:numPr>
          <w:ilvl w:val="0"/>
          <w:numId w:val="1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эффективно запоминать и систематизировать эту информацию.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Универсальные учебные коммуникативные действия: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1) Общение: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</w:t>
      </w:r>
      <w:r>
        <w:rPr>
          <w:rFonts w:ascii="Times New Roman" w:eastAsia="Times New Roman" w:hAnsi="Times New Roman" w:cs="Times New Roman"/>
          <w:color w:val="000000"/>
          <w:sz w:val="28"/>
        </w:rPr>
        <w:t>тературных произведениях, и смягчать конфликты, вести переговоры;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ходе у</w:t>
      </w:r>
      <w:r>
        <w:rPr>
          <w:rFonts w:ascii="Times New Roman" w:eastAsia="Times New Roman" w:hAnsi="Times New Roman" w:cs="Times New Roman"/>
          <w:color w:val="000000"/>
          <w:sz w:val="28"/>
        </w:rPr>
        <w:t>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сопоставлять свои суждения с суждениями других участников диалога, обнаруживать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различие и сходство позиций;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FD2339" w:rsidRDefault="00732F95">
      <w:pPr>
        <w:numPr>
          <w:ilvl w:val="0"/>
          <w:numId w:val="1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самостоятельно выбирать формат выступления с учётом задач презентации и особенностей аудитории и в соответствии с </w:t>
      </w:r>
      <w:r>
        <w:rPr>
          <w:rFonts w:ascii="Times New Roman" w:eastAsia="Times New Roman" w:hAnsi="Times New Roman" w:cs="Times New Roman"/>
          <w:color w:val="000000"/>
          <w:sz w:val="28"/>
        </w:rPr>
        <w:t>ним составлять устные и письменные тексты с использованием иллюстративных материалов.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2) Совместная деятельность: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</w:t>
      </w:r>
      <w:r>
        <w:rPr>
          <w:rFonts w:ascii="Times New Roman" w:eastAsia="Times New Roman" w:hAnsi="Times New Roman" w:cs="Times New Roman"/>
          <w:color w:val="000000"/>
          <w:sz w:val="28"/>
        </w:rPr>
        <w:t>туры, обосновывать необходимость применения групповых форм взаимодействия при решении поставленной задачи;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результат совместной работы;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уметь обобщать мнения нескольких людей;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ь (с учётом предпочтений и возможностей всех участников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качество своего вклада в общий результат по критериям, сформулированным понимать намерения других, пр</w:t>
      </w:r>
      <w:r>
        <w:rPr>
          <w:rFonts w:ascii="Times New Roman" w:eastAsia="Times New Roman" w:hAnsi="Times New Roman" w:cs="Times New Roman"/>
          <w:color w:val="000000"/>
          <w:sz w:val="28"/>
        </w:rPr>
        <w:t>оявлять уважительное отношение к собеседнику и корректно формулировать свои возражения;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</w:t>
      </w:r>
      <w:r>
        <w:rPr>
          <w:rFonts w:ascii="Times New Roman" w:eastAsia="Times New Roman" w:hAnsi="Times New Roman" w:cs="Times New Roman"/>
          <w:color w:val="000000"/>
          <w:sz w:val="28"/>
        </w:rPr>
        <w:t>льности общения;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вы</w:t>
      </w:r>
      <w:r>
        <w:rPr>
          <w:rFonts w:ascii="Times New Roman" w:eastAsia="Times New Roman" w:hAnsi="Times New Roman" w:cs="Times New Roman"/>
          <w:color w:val="000000"/>
          <w:sz w:val="28"/>
        </w:rPr>
        <w:t>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участниками взаимодействия на литературных занятиях;</w:t>
      </w:r>
    </w:p>
    <w:p w:rsidR="00FD2339" w:rsidRDefault="00732F95">
      <w:pPr>
        <w:numPr>
          <w:ilvl w:val="0"/>
          <w:numId w:val="14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сравнивать результат</w:t>
      </w:r>
      <w:r>
        <w:rPr>
          <w:rFonts w:ascii="Times New Roman" w:eastAsia="Times New Roman" w:hAnsi="Times New Roman" w:cs="Times New Roman"/>
          <w:color w:val="000000"/>
          <w:sz w:val="28"/>
        </w:rPr>
        <w:t>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Универсальные учебные регулятивные действия: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1) Самоорганизация:</w:t>
      </w:r>
    </w:p>
    <w:p w:rsidR="00FD2339" w:rsidRDefault="00732F95">
      <w:pPr>
        <w:numPr>
          <w:ilvl w:val="0"/>
          <w:numId w:val="1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проблемы дл</w:t>
      </w:r>
      <w:r>
        <w:rPr>
          <w:rFonts w:ascii="Times New Roman" w:eastAsia="Times New Roman" w:hAnsi="Times New Roman" w:cs="Times New Roman"/>
          <w:color w:val="000000"/>
          <w:sz w:val="28"/>
        </w:rPr>
        <w:t>я решения в учебных и жизненных ситуациях, анализируя ситуации, изображённые в художественной литературе;</w:t>
      </w:r>
    </w:p>
    <w:p w:rsidR="00FD2339" w:rsidRDefault="00732F95">
      <w:pPr>
        <w:numPr>
          <w:ilvl w:val="0"/>
          <w:numId w:val="1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D2339" w:rsidRDefault="00732F95">
      <w:pPr>
        <w:numPr>
          <w:ilvl w:val="0"/>
          <w:numId w:val="1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составлять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D2339" w:rsidRDefault="00732F95">
      <w:pPr>
        <w:numPr>
          <w:ilvl w:val="0"/>
          <w:numId w:val="1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составлять план действий (план реализации намеченного алгоритма </w:t>
      </w:r>
      <w:r>
        <w:rPr>
          <w:rFonts w:ascii="Times New Roman" w:eastAsia="Times New Roman" w:hAnsi="Times New Roman" w:cs="Times New Roman"/>
          <w:color w:val="000000"/>
          <w:sz w:val="28"/>
        </w:rPr>
        <w:t>решения) и корректировать предложенный алгоритм с учётом получения новых знаний об изучаемом литературном объекте;</w:t>
      </w:r>
    </w:p>
    <w:p w:rsidR="00FD2339" w:rsidRDefault="00732F95">
      <w:pPr>
        <w:numPr>
          <w:ilvl w:val="0"/>
          <w:numId w:val="15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делать выбор и брать ответственность за решение.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2) Самоконтроль:</w:t>
      </w:r>
    </w:p>
    <w:p w:rsidR="00FD2339" w:rsidRDefault="00732F95">
      <w:pPr>
        <w:numPr>
          <w:ilvl w:val="0"/>
          <w:numId w:val="1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способами самоконтроля, самомотивации и рефлексии в школьном литера</w:t>
      </w:r>
      <w:r>
        <w:rPr>
          <w:rFonts w:ascii="Times New Roman" w:eastAsia="Times New Roman" w:hAnsi="Times New Roman" w:cs="Times New Roman"/>
          <w:color w:val="000000"/>
          <w:sz w:val="28"/>
        </w:rPr>
        <w:t>турном образовании; давать адекватную оценку учебной ситуации и предлагать план её изменения;</w:t>
      </w:r>
    </w:p>
    <w:p w:rsidR="00FD2339" w:rsidRDefault="00732F95">
      <w:pPr>
        <w:numPr>
          <w:ilvl w:val="0"/>
          <w:numId w:val="1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D2339" w:rsidRDefault="00732F95">
      <w:pPr>
        <w:numPr>
          <w:ilvl w:val="0"/>
          <w:numId w:val="1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причи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ны достижения (недостижения) результатов деятельности, давать оценку приобретённому опыту, уметь находить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позитивное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 произошедшей ситуации;</w:t>
      </w:r>
    </w:p>
    <w:p w:rsidR="00FD2339" w:rsidRDefault="00732F95">
      <w:pPr>
        <w:numPr>
          <w:ilvl w:val="0"/>
          <w:numId w:val="16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3) Эмоциональный интеллект:</w:t>
      </w:r>
    </w:p>
    <w:p w:rsidR="00FD2339" w:rsidRDefault="00732F95">
      <w:pPr>
        <w:numPr>
          <w:ilvl w:val="0"/>
          <w:numId w:val="1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развивать способность различать и называть с</w:t>
      </w:r>
      <w:r>
        <w:rPr>
          <w:rFonts w:ascii="Times New Roman" w:eastAsia="Times New Roman" w:hAnsi="Times New Roman" w:cs="Times New Roman"/>
          <w:color w:val="000000"/>
          <w:sz w:val="28"/>
        </w:rPr>
        <w:t>обственные эмоции, управлять ими и эмоциями других;</w:t>
      </w:r>
    </w:p>
    <w:p w:rsidR="00FD2339" w:rsidRDefault="00732F95">
      <w:pPr>
        <w:numPr>
          <w:ilvl w:val="0"/>
          <w:numId w:val="1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и анализировать причины эмоций;</w:t>
      </w:r>
    </w:p>
    <w:p w:rsidR="00FD2339" w:rsidRDefault="00732F95">
      <w:pPr>
        <w:numPr>
          <w:ilvl w:val="0"/>
          <w:numId w:val="1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FD2339" w:rsidRDefault="00732F95">
      <w:pPr>
        <w:numPr>
          <w:ilvl w:val="0"/>
          <w:numId w:val="17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регулировать способ выражения своих эмоций.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4) Принятие себя и других:</w:t>
      </w:r>
    </w:p>
    <w:p w:rsidR="00FD2339" w:rsidRDefault="00732F95">
      <w:pPr>
        <w:numPr>
          <w:ilvl w:val="0"/>
          <w:numId w:val="1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FD2339" w:rsidRDefault="00732F95">
      <w:pPr>
        <w:numPr>
          <w:ilvl w:val="0"/>
          <w:numId w:val="1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признавать своё право на ошибку и такое же право другого; принимать себя и друг</w:t>
      </w:r>
      <w:r>
        <w:rPr>
          <w:rFonts w:ascii="Times New Roman" w:eastAsia="Times New Roman" w:hAnsi="Times New Roman" w:cs="Times New Roman"/>
          <w:color w:val="000000"/>
          <w:sz w:val="28"/>
        </w:rPr>
        <w:t>их, не осуждая;</w:t>
      </w:r>
    </w:p>
    <w:p w:rsidR="00FD2339" w:rsidRDefault="00732F95">
      <w:pPr>
        <w:numPr>
          <w:ilvl w:val="0"/>
          <w:numId w:val="1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открытость себе и другим;</w:t>
      </w:r>
    </w:p>
    <w:p w:rsidR="00FD2339" w:rsidRDefault="00732F95">
      <w:pPr>
        <w:numPr>
          <w:ilvl w:val="0"/>
          <w:numId w:val="18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осознавать невозможность контролировать всё вокруг.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ПРЕДМЕТНЫЕ РЕЗУЛЬТАТЫ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Иметь начальные представления об общечеловеческой ценности литературы и её роли в воспитании любви к Родине и дружбы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между народами Российской Федерации;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владеть элементарными умениями воспринимать, анализировать, интерпретировать и о</w:t>
      </w:r>
      <w:r>
        <w:rPr>
          <w:rFonts w:ascii="Times New Roman" w:eastAsia="Times New Roman" w:hAnsi="Times New Roman" w:cs="Times New Roman"/>
          <w:color w:val="000000"/>
          <w:sz w:val="28"/>
        </w:rPr>
        <w:t>ценивать прочитанные произведения:</w:t>
      </w:r>
    </w:p>
    <w:p w:rsidR="00FD2339" w:rsidRDefault="00732F95">
      <w:pPr>
        <w:numPr>
          <w:ilvl w:val="0"/>
          <w:numId w:val="1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</w:t>
      </w:r>
      <w:r>
        <w:rPr>
          <w:rFonts w:ascii="Times New Roman" w:eastAsia="Times New Roman" w:hAnsi="Times New Roman" w:cs="Times New Roman"/>
          <w:color w:val="000000"/>
          <w:sz w:val="28"/>
        </w:rPr>
        <w:t>еской и прозаической речи;</w:t>
      </w:r>
    </w:p>
    <w:p w:rsidR="00FD2339" w:rsidRDefault="00732F95">
      <w:pPr>
        <w:numPr>
          <w:ilvl w:val="0"/>
          <w:numId w:val="1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литературные жанры (народная сказка, литературная сказка, рассказ, повесть, 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эпите</w:t>
      </w:r>
      <w:r>
        <w:rPr>
          <w:rFonts w:ascii="Times New Roman" w:eastAsia="Times New Roman" w:hAnsi="Times New Roman" w:cs="Times New Roman"/>
          <w:color w:val="000000"/>
          <w:sz w:val="28"/>
        </w:rPr>
        <w:t>т, сравнение, метафора, олицетворение; аллегория; ритм, рифма;</w:t>
      </w:r>
    </w:p>
    <w:p w:rsidR="00FD2339" w:rsidRDefault="00732F95">
      <w:pPr>
        <w:numPr>
          <w:ilvl w:val="0"/>
          <w:numId w:val="1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сопоставлять темы и сюжеты произведений, образы персонажей;</w:t>
      </w:r>
    </w:p>
    <w:p w:rsidR="00FD2339" w:rsidRDefault="00732F95">
      <w:pPr>
        <w:numPr>
          <w:ilvl w:val="0"/>
          <w:numId w:val="19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сопоставлять с помощью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учителя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изученные и самостоятельно прочитанные произведения фольклора и художественной литературы с произведен</w:t>
      </w:r>
      <w:r>
        <w:rPr>
          <w:rFonts w:ascii="Times New Roman" w:eastAsia="Times New Roman" w:hAnsi="Times New Roman" w:cs="Times New Roman"/>
          <w:color w:val="000000"/>
          <w:sz w:val="28"/>
        </w:rPr>
        <w:t>иями других видов искусства (с учётом возраста, литературного развития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</w:t>
      </w:r>
      <w:r>
        <w:rPr>
          <w:rFonts w:ascii="Times New Roman" w:eastAsia="Times New Roman" w:hAnsi="Times New Roman" w:cs="Times New Roman"/>
          <w:color w:val="000000"/>
          <w:sz w:val="28"/>
        </w:rPr>
        <w:t>азвития и индивидуальных особенностей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участво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вать в беседе и диалоге о прочитанном произведении, подбирать аргументы для оценки прочитанного (с учётом литературного развития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создавать устные и письменные высказывания разных жанров объемом не менее 70 слов (с учётом литературного разв</w:t>
      </w:r>
      <w:r>
        <w:rPr>
          <w:rFonts w:ascii="Times New Roman" w:eastAsia="Times New Roman" w:hAnsi="Times New Roman" w:cs="Times New Roman"/>
          <w:color w:val="000000"/>
          <w:sz w:val="28"/>
        </w:rPr>
        <w:t>ития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8) владеть начальными умениями интерпретации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оценки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текстуально изученных произведений фольклора и литературы;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9) осознавать важность чтения и изучения произведений устного народного творчества и художественной литературы для познания </w:t>
      </w:r>
      <w:r>
        <w:rPr>
          <w:rFonts w:ascii="Times New Roman" w:eastAsia="Times New Roman" w:hAnsi="Times New Roman" w:cs="Times New Roman"/>
          <w:color w:val="000000"/>
          <w:sz w:val="28"/>
        </w:rPr>
        <w:t>мира, формирования эмоциональных и эстетических впечатлений, а также для собственного развития;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</w:t>
      </w:r>
      <w:r>
        <w:rPr>
          <w:rFonts w:ascii="Times New Roman" w:eastAsia="Times New Roman" w:hAnsi="Times New Roman" w:cs="Times New Roman"/>
          <w:color w:val="000000"/>
          <w:sz w:val="28"/>
        </w:rPr>
        <w:t>подростков;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11) участвовать в создании элементарных учебных проектов под руководством учителя и учиться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публично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представлять их результаты (с учётом литературного развития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владеть начальными умениями использовать словари и справочники, 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Понимать общечеловеческую и духовно-нравственную ценность литературы, о</w:t>
      </w:r>
      <w:r>
        <w:rPr>
          <w:rFonts w:ascii="Times New Roman" w:eastAsia="Times New Roman" w:hAnsi="Times New Roman" w:cs="Times New Roman"/>
          <w:color w:val="000000"/>
          <w:sz w:val="28"/>
        </w:rPr>
        <w:t>сознавать её роль в воспитании любви к Родине и укреплении единства многонационального народа Российской Федерации;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</w:t>
      </w:r>
      <w:r>
        <w:rPr>
          <w:rFonts w:ascii="Times New Roman" w:eastAsia="Times New Roman" w:hAnsi="Times New Roman" w:cs="Times New Roman"/>
          <w:color w:val="000000"/>
          <w:sz w:val="28"/>
        </w:rPr>
        <w:t>ого;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прочитанное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(с учётом литературного развития обучающихся);</w:t>
      </w:r>
    </w:p>
    <w:p w:rsidR="00FD2339" w:rsidRDefault="00732F95">
      <w:pPr>
        <w:numPr>
          <w:ilvl w:val="0"/>
          <w:numId w:val="2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тему и гла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</w:t>
      </w:r>
      <w:r>
        <w:rPr>
          <w:rFonts w:ascii="Times New Roman" w:eastAsia="Times New Roman" w:hAnsi="Times New Roman" w:cs="Times New Roman"/>
          <w:color w:val="000000"/>
          <w:sz w:val="28"/>
        </w:rPr>
        <w:t>особенности языка художественного произведения, поэтической и прозаической речи;</w:t>
      </w:r>
    </w:p>
    <w:p w:rsidR="00FD2339" w:rsidRDefault="00732F95">
      <w:pPr>
        <w:numPr>
          <w:ilvl w:val="0"/>
          <w:numId w:val="2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</w:t>
      </w:r>
      <w:r>
        <w:rPr>
          <w:rFonts w:ascii="Times New Roman" w:eastAsia="Times New Roman" w:hAnsi="Times New Roman" w:cs="Times New Roman"/>
          <w:color w:val="000000"/>
          <w:sz w:val="28"/>
        </w:rPr>
        <w:t>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развития действия: экспозиция, завязка, развитие действия, кульминация, развязка;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</w:t>
      </w:r>
      <w:r>
        <w:rPr>
          <w:rFonts w:ascii="Times New Roman" w:eastAsia="Times New Roman" w:hAnsi="Times New Roman" w:cs="Times New Roman"/>
          <w:color w:val="000000"/>
          <w:sz w:val="28"/>
        </w:rPr>
        <w:t>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FD2339" w:rsidRDefault="00732F95">
      <w:pPr>
        <w:numPr>
          <w:ilvl w:val="0"/>
          <w:numId w:val="2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выделять в произведениях элементы художественной формы и обнаруживать связи между ними;</w:t>
      </w:r>
    </w:p>
    <w:p w:rsidR="00FD2339" w:rsidRDefault="00732F95">
      <w:pPr>
        <w:numPr>
          <w:ilvl w:val="0"/>
          <w:numId w:val="2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FD2339" w:rsidRDefault="00732F95">
      <w:pPr>
        <w:numPr>
          <w:ilvl w:val="0"/>
          <w:numId w:val="20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сопоставлять с помощью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учителя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изученные и самостоятельно прочитанные произ</w:t>
      </w:r>
      <w:r>
        <w:rPr>
          <w:rFonts w:ascii="Times New Roman" w:eastAsia="Times New Roman" w:hAnsi="Times New Roman" w:cs="Times New Roman"/>
          <w:color w:val="000000"/>
          <w:sz w:val="28"/>
        </w:rPr>
        <w:t>ведения художественной литературы с произведениями других видов искусства (живопись, музыка, театр, кино);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</w:t>
      </w:r>
      <w:r>
        <w:rPr>
          <w:rFonts w:ascii="Times New Roman" w:eastAsia="Times New Roman" w:hAnsi="Times New Roman" w:cs="Times New Roman"/>
          <w:color w:val="000000"/>
          <w:sz w:val="28"/>
        </w:rPr>
        <w:t>оизведению (с учётом литературного развития, индивидуальных особенностей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</w:t>
      </w:r>
      <w:r>
        <w:rPr>
          <w:rFonts w:ascii="Times New Roman" w:eastAsia="Times New Roman" w:hAnsi="Times New Roman" w:cs="Times New Roman"/>
          <w:color w:val="000000"/>
          <w:sz w:val="28"/>
        </w:rPr>
        <w:t>теля формулировать вопросы к тексту;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6) участвовать в беседе и диалоге о прочитанном произведении, давать аргументированную оценку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прочитанному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создавать устные и письменные высказывания разных жанров (объёмом не менее 100 слов), писать сочинение-рассу</w:t>
      </w:r>
      <w:r>
        <w:rPr>
          <w:rFonts w:ascii="Times New Roman" w:eastAsia="Times New Roman" w:hAnsi="Times New Roman" w:cs="Times New Roman"/>
          <w:color w:val="000000"/>
          <w:sz w:val="28"/>
        </w:rPr>
        <w:t>ждение по заданной теме с опорой на прочитанные произведения, аннотацию, отзыв;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8) владеть умениями интерпретации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оценки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</w:t>
      </w:r>
      <w:r>
        <w:rPr>
          <w:rFonts w:ascii="Times New Roman" w:eastAsia="Times New Roman" w:hAnsi="Times New Roman" w:cs="Times New Roman"/>
          <w:color w:val="000000"/>
          <w:sz w:val="28"/>
        </w:rPr>
        <w:t>етодов смыслового чтения и эстетического анализа;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9) </w:t>
      </w:r>
      <w:r>
        <w:rPr>
          <w:rFonts w:ascii="Times New Roman" w:eastAsia="Times New Roman" w:hAnsi="Times New Roman" w:cs="Times New Roman"/>
          <w:color w:val="000000"/>
          <w:sz w:val="28"/>
        </w:rPr>
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планировать собственное досуговое ч</w:t>
      </w:r>
      <w:r>
        <w:rPr>
          <w:rFonts w:ascii="Times New Roman" w:eastAsia="Times New Roman" w:hAnsi="Times New Roman" w:cs="Times New Roman"/>
          <w:color w:val="000000"/>
          <w:sz w:val="28"/>
        </w:rPr>
        <w:t>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пу</w:t>
      </w:r>
      <w:r>
        <w:rPr>
          <w:rFonts w:ascii="Times New Roman" w:eastAsia="Times New Roman" w:hAnsi="Times New Roman" w:cs="Times New Roman"/>
          <w:color w:val="000000"/>
          <w:sz w:val="28"/>
        </w:rPr>
        <w:t>блично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представлять полученные результаты;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</w:t>
      </w:r>
      <w:r>
        <w:rPr>
          <w:rFonts w:ascii="Times New Roman" w:eastAsia="Times New Roman" w:hAnsi="Times New Roman" w:cs="Times New Roman"/>
          <w:color w:val="000000"/>
          <w:sz w:val="28"/>
        </w:rPr>
        <w:t>ифицированных электронных ресурсов, включенных в федеральный перечень.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</w:t>
      </w:r>
      <w:r>
        <w:rPr>
          <w:rFonts w:ascii="Times New Roman" w:eastAsia="Times New Roman" w:hAnsi="Times New Roman" w:cs="Times New Roman"/>
          <w:color w:val="000000"/>
          <w:sz w:val="28"/>
        </w:rPr>
        <w:t>кой Федерации;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проводить смысловой и эстетический анализ произведений фольклора и художественной лит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ературы; воспринимать, анализировать, интерпретировать и оценивать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прочитанное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FD2339" w:rsidRDefault="00732F95">
      <w:pPr>
        <w:numPr>
          <w:ilvl w:val="0"/>
          <w:numId w:val="2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произведение в единстве формы и сод</w:t>
      </w:r>
      <w:r>
        <w:rPr>
          <w:rFonts w:ascii="Times New Roman" w:eastAsia="Times New Roman" w:hAnsi="Times New Roman" w:cs="Times New Roman"/>
          <w:color w:val="000000"/>
          <w:sz w:val="28"/>
        </w:rPr>
        <w:t>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</w:t>
      </w:r>
      <w:r>
        <w:rPr>
          <w:rFonts w:ascii="Times New Roman" w:eastAsia="Times New Roman" w:hAnsi="Times New Roman" w:cs="Times New Roman"/>
          <w:color w:val="000000"/>
          <w:sz w:val="28"/>
        </w:rPr>
        <w:t>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</w:t>
      </w:r>
      <w:r>
        <w:rPr>
          <w:rFonts w:ascii="Times New Roman" w:eastAsia="Times New Roman" w:hAnsi="Times New Roman" w:cs="Times New Roman"/>
          <w:color w:val="000000"/>
          <w:sz w:val="28"/>
        </w:rPr>
        <w:t>ественные функции;</w:t>
      </w:r>
    </w:p>
    <w:p w:rsidR="00FD2339" w:rsidRDefault="00732F95">
      <w:pPr>
        <w:numPr>
          <w:ilvl w:val="0"/>
          <w:numId w:val="2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понимать сущность и элементарные смысловые функции теоретико-литературных понятий и учиться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самостоятельно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тема, идея, проблематика; пафос (героический, патриотическ</w:t>
      </w:r>
      <w:r>
        <w:rPr>
          <w:rFonts w:ascii="Times New Roman" w:eastAsia="Times New Roman" w:hAnsi="Times New Roman" w:cs="Times New Roman"/>
          <w:color w:val="000000"/>
          <w:sz w:val="28"/>
        </w:rPr>
        <w:t>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ортрет, пейзаж, интерьер, художественная деталь; юмор, ирония, сатира; эпитет, метафора, сравнение; олицетворение, гипербола;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FD2339" w:rsidRDefault="00732F95">
      <w:pPr>
        <w:numPr>
          <w:ilvl w:val="0"/>
          <w:numId w:val="2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выделять в произв</w:t>
      </w:r>
      <w:r>
        <w:rPr>
          <w:rFonts w:ascii="Times New Roman" w:eastAsia="Times New Roman" w:hAnsi="Times New Roman" w:cs="Times New Roman"/>
          <w:color w:val="000000"/>
          <w:sz w:val="28"/>
        </w:rPr>
        <w:t>едениях элементы художественной формы и обнаруживать связи между ними;</w:t>
      </w:r>
    </w:p>
    <w:p w:rsidR="00FD2339" w:rsidRDefault="00732F95">
      <w:pPr>
        <w:numPr>
          <w:ilvl w:val="0"/>
          <w:numId w:val="2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FD2339" w:rsidRDefault="00732F95">
      <w:pPr>
        <w:numPr>
          <w:ilvl w:val="0"/>
          <w:numId w:val="21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выразительно читать стихи и прозу, в том числе наизусть (не менее 9 поэтических произведе</w:t>
      </w:r>
      <w:r>
        <w:rPr>
          <w:rFonts w:ascii="Times New Roman" w:eastAsia="Times New Roman" w:hAnsi="Times New Roman" w:cs="Times New Roman"/>
          <w:color w:val="000000"/>
          <w:sz w:val="28"/>
        </w:rPr>
        <w:t>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пересказывать прочитанное произведение, используя различные виды пересказов, отвечать на вопросы по прочитанн</w:t>
      </w:r>
      <w:r>
        <w:rPr>
          <w:rFonts w:ascii="Times New Roman" w:eastAsia="Times New Roman" w:hAnsi="Times New Roman" w:cs="Times New Roman"/>
          <w:color w:val="000000"/>
          <w:sz w:val="28"/>
        </w:rPr>
        <w:t>ому произведению и самостоятельно формулировать вопросы к тексту; пересказывать сюжет и вычленять фабулу;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</w:t>
      </w:r>
      <w:r>
        <w:rPr>
          <w:rFonts w:ascii="Times New Roman" w:eastAsia="Times New Roman" w:hAnsi="Times New Roman" w:cs="Times New Roman"/>
          <w:color w:val="000000"/>
          <w:sz w:val="28"/>
        </w:rPr>
        <w:t>анному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ьменные тексты;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</w:t>
      </w:r>
      <w:r>
        <w:rPr>
          <w:rFonts w:ascii="Times New Roman" w:eastAsia="Times New Roman" w:hAnsi="Times New Roman" w:cs="Times New Roman"/>
          <w:color w:val="000000"/>
          <w:sz w:val="28"/>
        </w:rPr>
        <w:t>лицистическую тему;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10) планировать своё досуговое чтение, обогащать свой круг чтения по </w:t>
      </w:r>
      <w:r>
        <w:rPr>
          <w:rFonts w:ascii="Times New Roman" w:eastAsia="Times New Roman" w:hAnsi="Times New Roman" w:cs="Times New Roman"/>
          <w:color w:val="000000"/>
          <w:sz w:val="28"/>
        </w:rPr>
        <w:t>рекомендациям учителя и сверстников, в том числе за счёт произведений современной литературы для детей и подростков;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интернет-библиотеках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для выполнения учебных задач, соблюдая п</w:t>
      </w:r>
      <w:r>
        <w:rPr>
          <w:rFonts w:ascii="Times New Roman" w:eastAsia="Times New Roman" w:hAnsi="Times New Roman" w:cs="Times New Roman"/>
          <w:color w:val="000000"/>
          <w:sz w:val="28"/>
        </w:rPr>
        <w:t>равила информационной безопасности.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2) понимать специфику литературы как вида </w:t>
      </w:r>
      <w:r>
        <w:rPr>
          <w:rFonts w:ascii="Times New Roman" w:eastAsia="Times New Roman" w:hAnsi="Times New Roman" w:cs="Times New Roman"/>
          <w:color w:val="000000"/>
          <w:sz w:val="28"/>
        </w:rPr>
        <w:t>словесного искусства, выявлять отличия художественного текста от текста научного, делового, публицистического;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ь и оценивать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прочитанное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FD2339" w:rsidRDefault="00732F95">
      <w:pPr>
        <w:numPr>
          <w:ilvl w:val="0"/>
          <w:numId w:val="2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анализировать произведение в единстве формы и содержания; определять тематику и проблематику </w:t>
      </w:r>
      <w:r>
        <w:rPr>
          <w:rFonts w:ascii="Times New Roman" w:eastAsia="Times New Roman" w:hAnsi="Times New Roman" w:cs="Times New Roman"/>
          <w:color w:val="000000"/>
          <w:sz w:val="28"/>
        </w:rPr>
        <w:t>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ьные характеристики, оценивать систему образов; выявлять особенности композиции и основной конфликт произведения;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авторский пафос; выявлять и осмыслять формы авторской оценки героев, событий, характер авторских взаимоотношений с читателем к</w:t>
      </w:r>
      <w:r>
        <w:rPr>
          <w:rFonts w:ascii="Times New Roman" w:eastAsia="Times New Roman" w:hAnsi="Times New Roman" w:cs="Times New Roman"/>
          <w:color w:val="000000"/>
          <w:sz w:val="28"/>
        </w:rPr>
        <w:t>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</w:t>
      </w:r>
      <w:r>
        <w:rPr>
          <w:rFonts w:ascii="Times New Roman" w:eastAsia="Times New Roman" w:hAnsi="Times New Roman" w:cs="Times New Roman"/>
          <w:color w:val="000000"/>
          <w:sz w:val="28"/>
        </w:rPr>
        <w:t>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  <w:proofErr w:type="gramEnd"/>
    </w:p>
    <w:p w:rsidR="00FD2339" w:rsidRDefault="00732F95">
      <w:pPr>
        <w:numPr>
          <w:ilvl w:val="0"/>
          <w:numId w:val="2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овладеть сущностью и пониманием смысловых функций теоретико-литературных </w:t>
      </w:r>
      <w:r>
        <w:rPr>
          <w:rFonts w:ascii="Times New Roman" w:eastAsia="Times New Roman" w:hAnsi="Times New Roman" w:cs="Times New Roman"/>
          <w:color w:val="000000"/>
          <w:sz w:val="28"/>
        </w:rPr>
        <w:t>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эпос, драма), жанры (рассказ, повесть, роман, баллада, послание, поэма, песня, сонет, лироэпические (поэма, баллада));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форма и содержание литературного произведения; тема, идея, проблематика; пафос (героический, патриотический, гражданский и др.); сюжет, </w:t>
      </w:r>
      <w:r>
        <w:rPr>
          <w:rFonts w:ascii="Times New Roman" w:eastAsia="Times New Roman" w:hAnsi="Times New Roman" w:cs="Times New Roman"/>
          <w:color w:val="000000"/>
          <w:sz w:val="28"/>
        </w:rPr>
        <w:t>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</w:t>
      </w:r>
      <w:r>
        <w:rPr>
          <w:rFonts w:ascii="Times New Roman" w:eastAsia="Times New Roman" w:hAnsi="Times New Roman" w:cs="Times New Roman"/>
          <w:color w:val="000000"/>
          <w:sz w:val="28"/>
        </w:rPr>
        <w:t>ет, пейзаж, интерьер, художественная деталь, символ; юмор, ирония, сатира, сарказм, гротеск;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</w:t>
      </w:r>
      <w:r>
        <w:rPr>
          <w:rFonts w:ascii="Times New Roman" w:eastAsia="Times New Roman" w:hAnsi="Times New Roman" w:cs="Times New Roman"/>
          <w:color w:val="000000"/>
          <w:sz w:val="28"/>
        </w:rPr>
        <w:t>ибрахий, анапест), ритм, рифма, строфа; афоризм;</w:t>
      </w:r>
      <w:proofErr w:type="gramEnd"/>
    </w:p>
    <w:p w:rsidR="00FD2339" w:rsidRDefault="00732F95">
      <w:pPr>
        <w:numPr>
          <w:ilvl w:val="0"/>
          <w:numId w:val="2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</w:t>
      </w:r>
      <w:r>
        <w:rPr>
          <w:rFonts w:ascii="Times New Roman" w:eastAsia="Times New Roman" w:hAnsi="Times New Roman" w:cs="Times New Roman"/>
          <w:color w:val="000000"/>
          <w:sz w:val="28"/>
        </w:rPr>
        <w:t>правлению);</w:t>
      </w:r>
    </w:p>
    <w:p w:rsidR="00FD2339" w:rsidRDefault="00732F95">
      <w:pPr>
        <w:numPr>
          <w:ilvl w:val="0"/>
          <w:numId w:val="2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FD2339" w:rsidRDefault="00732F95">
      <w:pPr>
        <w:numPr>
          <w:ilvl w:val="0"/>
          <w:numId w:val="2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FD2339" w:rsidRDefault="00732F95">
      <w:pPr>
        <w:numPr>
          <w:ilvl w:val="0"/>
          <w:numId w:val="22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сопоставлять изученные и самостоятельно проч</w:t>
      </w:r>
      <w:r>
        <w:rPr>
          <w:rFonts w:ascii="Times New Roman" w:eastAsia="Times New Roman" w:hAnsi="Times New Roman" w:cs="Times New Roman"/>
          <w:color w:val="000000"/>
          <w:sz w:val="28"/>
        </w:rPr>
        <w:t>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выразительно читать стихи и прозу, в том числе наизусть (не менее 11 поэ</w:t>
      </w:r>
      <w:r>
        <w:rPr>
          <w:rFonts w:ascii="Times New Roman" w:eastAsia="Times New Roman" w:hAnsi="Times New Roman" w:cs="Times New Roman"/>
          <w:color w:val="000000"/>
          <w:sz w:val="28"/>
        </w:rPr>
        <w:t>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пересказывать изученное и самостоятельно прочитанное произведение, используя различные виды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пересказов, обстоятельно отвечать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на вопросы и самостоятельно формулировать вопросы к тексту; пересказывать сюжет и вычленять фабулу;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участвовать в беседе и диалоге о прочитанном произведении, соотносить собственную позицию с позицией автора и позициям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 участников диалога, давать аргументированную оценку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прочитанному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</w:t>
      </w:r>
      <w:r>
        <w:rPr>
          <w:rFonts w:ascii="Times New Roman" w:eastAsia="Times New Roman" w:hAnsi="Times New Roman" w:cs="Times New Roman"/>
          <w:color w:val="000000"/>
          <w:sz w:val="28"/>
        </w:rPr>
        <w:t>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</w:t>
      </w:r>
      <w:r>
        <w:rPr>
          <w:rFonts w:ascii="Times New Roman" w:eastAsia="Times New Roman" w:hAnsi="Times New Roman" w:cs="Times New Roman"/>
          <w:color w:val="000000"/>
          <w:sz w:val="28"/>
        </w:rPr>
        <w:t>ли публицистическую тему, применяя различные виды цитирования;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</w:t>
      </w:r>
      <w:r>
        <w:rPr>
          <w:rFonts w:ascii="Times New Roman" w:eastAsia="Times New Roman" w:hAnsi="Times New Roman" w:cs="Times New Roman"/>
          <w:color w:val="000000"/>
          <w:sz w:val="28"/>
        </w:rPr>
        <w:t>с использованием методов смыслового чтения и эстетического анализа;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9) </w:t>
      </w:r>
      <w:r>
        <w:rPr>
          <w:rFonts w:ascii="Times New Roman" w:eastAsia="Times New Roman" w:hAnsi="Times New Roman" w:cs="Times New Roman"/>
          <w:color w:val="000000"/>
          <w:sz w:val="28"/>
        </w:rPr>
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самостоятельно п</w:t>
      </w:r>
      <w:r>
        <w:rPr>
          <w:rFonts w:ascii="Times New Roman" w:eastAsia="Times New Roman" w:hAnsi="Times New Roman" w:cs="Times New Roman"/>
          <w:color w:val="000000"/>
          <w:sz w:val="28"/>
        </w:rPr>
        <w:t>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участвовать в коллективной и индивидуальной п</w:t>
      </w:r>
      <w:r>
        <w:rPr>
          <w:rFonts w:ascii="Times New Roman" w:eastAsia="Times New Roman" w:hAnsi="Times New Roman" w:cs="Times New Roman"/>
          <w:color w:val="000000"/>
          <w:sz w:val="28"/>
        </w:rPr>
        <w:t>роектной и исследовательской деятельности и публично представлять полученные результаты;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</w:t>
      </w:r>
      <w:r>
        <w:rPr>
          <w:rFonts w:ascii="Times New Roman" w:eastAsia="Times New Roman" w:hAnsi="Times New Roman" w:cs="Times New Roman"/>
          <w:color w:val="000000"/>
          <w:sz w:val="28"/>
        </w:rPr>
        <w:t>оверенные источники для выполнения учебных задач; применять ИКТ, соблюдая правила информационной безопасности.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 КЛАСС</w:t>
      </w:r>
    </w:p>
    <w:p w:rsidR="00FD2339" w:rsidRDefault="00FD2339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</w:t>
      </w:r>
      <w:r>
        <w:rPr>
          <w:rFonts w:ascii="Times New Roman" w:eastAsia="Times New Roman" w:hAnsi="Times New Roman" w:cs="Times New Roman"/>
          <w:color w:val="000000"/>
          <w:sz w:val="28"/>
        </w:rPr>
        <w:t>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2) понимать специфические черты литературы как вида словесного искусства, выявлять главные отличия художественного текста от те</w:t>
      </w:r>
      <w:r>
        <w:rPr>
          <w:rFonts w:ascii="Times New Roman" w:eastAsia="Times New Roman" w:hAnsi="Times New Roman" w:cs="Times New Roman"/>
          <w:color w:val="000000"/>
          <w:sz w:val="28"/>
        </w:rPr>
        <w:t>кста научного, делового, публицистического;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произведениях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 учётом неоднозначности заложенных в них художественных смысл</w:t>
      </w:r>
      <w:r>
        <w:rPr>
          <w:rFonts w:ascii="Times New Roman" w:eastAsia="Times New Roman" w:hAnsi="Times New Roman" w:cs="Times New Roman"/>
          <w:color w:val="000000"/>
          <w:sz w:val="28"/>
        </w:rPr>
        <w:t>ов:</w:t>
      </w:r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</w:t>
      </w:r>
      <w:r>
        <w:rPr>
          <w:rFonts w:ascii="Times New Roman" w:eastAsia="Times New Roman" w:hAnsi="Times New Roman" w:cs="Times New Roman"/>
          <w:color w:val="000000"/>
          <w:sz w:val="28"/>
        </w:rPr>
        <w:t>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</w:t>
      </w:r>
      <w:r>
        <w:rPr>
          <w:rFonts w:ascii="Times New Roman" w:eastAsia="Times New Roman" w:hAnsi="Times New Roman" w:cs="Times New Roman"/>
          <w:color w:val="000000"/>
          <w:sz w:val="28"/>
        </w:rPr>
        <w:t>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турного развития обучающихся); выявлять языковые особенности художественного произведения, поэтической и прозаической речи;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</w:t>
      </w:r>
      <w:r>
        <w:rPr>
          <w:rFonts w:ascii="Times New Roman" w:eastAsia="Times New Roman" w:hAnsi="Times New Roman" w:cs="Times New Roman"/>
          <w:color w:val="000000"/>
          <w:sz w:val="28"/>
        </w:rPr>
        <w:t>нкции, выявляя особенности авторского языка и стиля;</w:t>
      </w:r>
      <w:proofErr w:type="gramEnd"/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роды (лирика, эпос, драма), жанры (рассказ, притча, повесть, роман, </w:t>
      </w:r>
      <w:r>
        <w:rPr>
          <w:rFonts w:ascii="Times New Roman" w:eastAsia="Times New Roman" w:hAnsi="Times New Roman" w:cs="Times New Roman"/>
          <w:color w:val="000000"/>
          <w:sz w:val="28"/>
        </w:rPr>
        <w:t>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композиция, эпиграф; стадии развития действия: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экспозиция, завязка, развитие действия, кульминация, развязка, эпилог;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авторское/лирическое отступление; конфликт; система образов; образ автора, повествователь, рассказчик, литературный герой (персонаж), лир</w:t>
      </w:r>
      <w:r>
        <w:rPr>
          <w:rFonts w:ascii="Times New Roman" w:eastAsia="Times New Roman" w:hAnsi="Times New Roman" w:cs="Times New Roman"/>
          <w:color w:val="000000"/>
          <w:sz w:val="28"/>
        </w:rPr>
        <w:t>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</w:t>
      </w:r>
      <w:r>
        <w:rPr>
          <w:rFonts w:ascii="Times New Roman" w:eastAsia="Times New Roman" w:hAnsi="Times New Roman" w:cs="Times New Roman"/>
          <w:color w:val="000000"/>
          <w:sz w:val="28"/>
        </w:rPr>
        <w:t>ение, олицетворение, гипербола, умолчание, параллелизм; антитеза, аллегория; риторический вопрос, риторическое восклицание;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инверсия, анафора, повтор; художественное время и пространство; звукопись (аллитерация, ассонанс); стиль; стихотворный метр (хорей, </w:t>
      </w:r>
      <w:r>
        <w:rPr>
          <w:rFonts w:ascii="Times New Roman" w:eastAsia="Times New Roman" w:hAnsi="Times New Roman" w:cs="Times New Roman"/>
          <w:color w:val="000000"/>
          <w:sz w:val="28"/>
        </w:rPr>
        <w:t>ямб, дактиль, амфибрахий, анапест), ритм, рифма, строфа; афоризм;</w:t>
      </w:r>
      <w:proofErr w:type="gramEnd"/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</w:t>
      </w:r>
      <w:r>
        <w:rPr>
          <w:rFonts w:ascii="Times New Roman" w:eastAsia="Times New Roman" w:hAnsi="Times New Roman" w:cs="Times New Roman"/>
          <w:color w:val="000000"/>
          <w:sz w:val="28"/>
        </w:rPr>
        <w:t>мени, определённому литературному направлению);</w:t>
      </w:r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</w:t>
      </w:r>
      <w:r>
        <w:rPr>
          <w:rFonts w:ascii="Times New Roman" w:eastAsia="Times New Roman" w:hAnsi="Times New Roman" w:cs="Times New Roman"/>
          <w:color w:val="000000"/>
          <w:sz w:val="28"/>
        </w:rPr>
        <w:t>тики произведений;</w:t>
      </w:r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</w:t>
      </w:r>
      <w:r>
        <w:rPr>
          <w:rFonts w:ascii="Times New Roman" w:eastAsia="Times New Roman" w:hAnsi="Times New Roman" w:cs="Times New Roman"/>
          <w:color w:val="000000"/>
          <w:sz w:val="28"/>
        </w:rPr>
        <w:t>ыка;</w:t>
      </w:r>
      <w:proofErr w:type="gramEnd"/>
    </w:p>
    <w:p w:rsidR="00FD2339" w:rsidRDefault="00732F95">
      <w:pPr>
        <w:numPr>
          <w:ilvl w:val="0"/>
          <w:numId w:val="23"/>
        </w:numPr>
        <w:spacing w:after="0" w:line="264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выразительно читать сти</w:t>
      </w:r>
      <w:r>
        <w:rPr>
          <w:rFonts w:ascii="Times New Roman" w:eastAsia="Times New Roman" w:hAnsi="Times New Roman" w:cs="Times New Roman"/>
          <w:color w:val="000000"/>
          <w:sz w:val="28"/>
        </w:rPr>
        <w:t>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пересказывать изученное и самостоятельно п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рочитанное произведение, используя различные виды устных и письменных пересказов,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участвовать в беседе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прочитанному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 отстаивать свою точку зрения, используя литера</w:t>
      </w:r>
      <w:r>
        <w:rPr>
          <w:rFonts w:ascii="Times New Roman" w:eastAsia="Times New Roman" w:hAnsi="Times New Roman" w:cs="Times New Roman"/>
          <w:color w:val="000000"/>
          <w:sz w:val="28"/>
        </w:rPr>
        <w:t>турные аргументы;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й вопрос; исправлять и редактировать собственные и чужие письменные тексты;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</w:t>
      </w:r>
      <w:r>
        <w:rPr>
          <w:rFonts w:ascii="Times New Roman" w:eastAsia="Times New Roman" w:hAnsi="Times New Roman" w:cs="Times New Roman"/>
          <w:color w:val="000000"/>
          <w:sz w:val="28"/>
        </w:rPr>
        <w:t>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понимать важность вдумчивого чтения и изучения произведений фольклора и художественной литературы как способа познания мира и о</w:t>
      </w:r>
      <w:r>
        <w:rPr>
          <w:rFonts w:ascii="Times New Roman" w:eastAsia="Times New Roman" w:hAnsi="Times New Roman" w:cs="Times New Roman"/>
          <w:color w:val="000000"/>
          <w:sz w:val="28"/>
        </w:rPr>
        <w:t>кружающей действительности, источника эмоциональных и эстетических впечатлений, а также средства собственного развития;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</w:t>
      </w:r>
      <w:r>
        <w:rPr>
          <w:rFonts w:ascii="Times New Roman" w:eastAsia="Times New Roman" w:hAnsi="Times New Roman" w:cs="Times New Roman"/>
          <w:color w:val="000000"/>
          <w:sz w:val="28"/>
        </w:rPr>
        <w:t>же проверенных интернет-ресурсов, в том числе за счёт произведений современной литературы;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уметь самостоятел</w:t>
      </w:r>
      <w:r>
        <w:rPr>
          <w:rFonts w:ascii="Times New Roman" w:eastAsia="Times New Roman" w:hAnsi="Times New Roman" w:cs="Times New Roman"/>
          <w:color w:val="000000"/>
          <w:sz w:val="28"/>
        </w:rPr>
        <w:t>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</w:t>
      </w:r>
      <w:r>
        <w:rPr>
          <w:rFonts w:ascii="Times New Roman" w:eastAsia="Times New Roman" w:hAnsi="Times New Roman" w:cs="Times New Roman"/>
          <w:color w:val="000000"/>
          <w:sz w:val="28"/>
        </w:rPr>
        <w:t>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FD2339" w:rsidRDefault="00732F95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 планировании предметных результатов освоения рабочей программы следует учитыв</w:t>
      </w:r>
      <w:r>
        <w:rPr>
          <w:rFonts w:ascii="Times New Roman" w:eastAsia="Times New Roman" w:hAnsi="Times New Roman" w:cs="Times New Roman"/>
          <w:color w:val="000000"/>
          <w:sz w:val="28"/>
        </w:rPr>
        <w:t>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</w:t>
      </w:r>
      <w:r>
        <w:rPr>
          <w:rFonts w:ascii="Times New Roman" w:eastAsia="Times New Roman" w:hAnsi="Times New Roman" w:cs="Times New Roman"/>
          <w:color w:val="000000"/>
          <w:sz w:val="28"/>
        </w:rPr>
        <w:t>идуальных образовательных траекторий достижения этих результатов.</w:t>
      </w:r>
      <w:proofErr w:type="gramEnd"/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2241"/>
        <w:gridCol w:w="854"/>
        <w:gridCol w:w="1753"/>
        <w:gridCol w:w="1823"/>
        <w:gridCol w:w="2161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72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637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8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2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378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Мифология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Мифы народов России и мира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Фольклор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Сказки народов России и народов мира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Крылов.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(не менее трёх).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Зимнее утро», «Зимний вечер», «Няне» и др.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«Сказка о мёртвой царевне и о семи богатырях».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Стихотворение «Бородино»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«Ночь перед Рождеством»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«Муму»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Стихотворения (не менее двух). «Крестьянские дети». «Школьник» и др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..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Кавказский пленник»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XIX—ХХ веков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XIX—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ХХ веков о родной природе и о связи человека с Родиной (не менее пяти). Например, стихотворения А.К. Толстого, Ф.И. Тютчева, А.А. Фета, И.А. Бунина, А.А. Блока, С.А. Есенина, Н.М.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Рубцова, Ю.П. Кузнецова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Юмористические рассказы отечественных писателей XIX—XX веков. А. П. Чехов (два рассказа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«Лошадиная фамилия», «Мальчики», «Хирургия» и др. М.М.Зощенко (два рассказа по выбору). Например, «Галоша», «Лёля и Минька», «Ёлка», «Золотые слова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«Встреча»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отечественной литературы о природе и животных (не менее двух). Например, произведения А.И. Куприна, М.М. Пришвина, К.Г. Паустовского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Платонов. Рассказы (один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«Корова»,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Никита»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В.П. Астафьев. Рассказ «Васюткино озеро»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XX— начала XXI веков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отечественной литературы на тему «Человек на войне» (не менее двух). Например, Л.А. Кассиль.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Дорогие мои мальчишки»; Ю.Я. Яковлев. «Девочки с Васильевского острова»; В.П. Катаев. «Сын полка», К.М.Симонов. "Сын артиллериста"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XX–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веков на тему детства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двух), например, произведения В.П. Катаева, В.П. Крапивина, Ю.П. Казакова, А.Г. Алексина, В.К. Железникова, Ю.Я.Яковлева, Ю.И. Коваля, А.А.Лиханова и другие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дно по выбору). Например, К. Булычёв «Девочка, с которой ничего не случится», «Миллион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приключений» и др. (главы по выбору)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народов Российской Федерации. Стихотворения (одно по выбору). Например, Р. Г. Гамзатов. «Песня соловья»; М.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Карим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«Эту песню мать мне пела»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Х.К. Андерсен. Сказки (одна по выбору). Например, «Снежная королева», «Соловей»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сказочная проза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 произведение по выбору). Например, Л.Кэрролл. «Алиса в Стране Чудес» (главы); Дж.Р.Р.Толкин. «Хоббит,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уда и обратно»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главы)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 произведения по выбору). Например, М. Твен. «Приключения Тома Сойера»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(главы); Дж. Лондон. «Сказание о Кише»; Р. Брэдбери. Рассказы. Например, «Каникулы», «Звук бегущих ног»,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Зелёное утро»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приключенческая проза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 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о животных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дно-два произведения по выбору.)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2377"/>
        <w:gridCol w:w="835"/>
        <w:gridCol w:w="1726"/>
        <w:gridCol w:w="1795"/>
        <w:gridCol w:w="2105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9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625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7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367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Гомер. Поэмы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«Илиада»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Одиссея» (фрагменты)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Фольклор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шуми, мати зеленая добровушка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....»,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«Песнь о Роланде» (фрагменты), «Песнь о Нибелунгах» (фрагменты) и др.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«Повесть временных лет» (не менее одного фрагмента). Например,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(не менее трёх). «Песнь о вещем Олеге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«Зимняя дорога», «Узник», «Туча» и др. Роман «Дубровский»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А.В. Кольцов.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не менее двух).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«Косарь», «Соловей и др.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А.А. Фет. Стихотворения (не менее двух). «Учись у них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 дуба, у берёзы…», «Я пришёл к тебе с приветом…»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«Бежин луг»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Лесков. Сказ «Левша»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Повесть «Детство» (главы)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Чехов. Рассказы (три по выбору). Например,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Толстый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тонкий», «Хамелеон», «Смерть чиновника» и др.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Куприн. Рассказ «Чудесный доктор»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начала ХХ века. (не менее двух)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стихотворения С.А. Есенина, В.В. Маяковского, А.А. Блока и др.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XX века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Проза отечественных писателей конца XX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века, в том числе о Великой Отечественной войне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 произведения по выбору), Например, Б.Л. Васильев. «Экспонат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»; Б.П. Екимов. «Ночь исцеления»; Э.Н. Веркин «Облачный полк» (главы)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другие произведения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В.Г. Распутин. Рассказ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на тему взросления человека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двух).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современных отечественных писателей-фантастов.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Дефо. «Робинзон Крузо» (главы по выбору)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Свифт. «Путешествия Гулливера» (главы по выбору)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зарубежных писателей на тему взросления человека. (не менее двух)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857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Развитие речи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3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2312"/>
        <w:gridCol w:w="844"/>
        <w:gridCol w:w="1740"/>
        <w:gridCol w:w="1809"/>
        <w:gridCol w:w="2129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5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6456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4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384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Древнерусские повести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дна повесть по выбору). Например, «Поучение» Владимира Мономаха (в сокращении)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С. Пушкин. Стихотворения (не менее четырёх)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«Во глубине сибирских руд…», «19 октября» («Роняет лес багряный свой убор…»), «И. И. Пущину»,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 холмах Грузии лежит ночная мгла…» и др. «Повести Белкина» («Станционный смотритель» и др.). Поэма «Полтава»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(фрагмент)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Стихотворения (не менее четырёх).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Например, «Узник», «Парус», «Тучи», «Желанье» («Отворите мне темницу…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  <w:proofErr w:type="gramEnd"/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«Тарас Бульба»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 С. Тургенев. Рассказы из цикла «Записки охотника» (два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«Бирюк», «Хорь и Калиныч» и др. Стихотворения в прозе. Например, «Русский язык», «Воробей»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«После бала»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Н.А. Некрасов. Стихотворения (не менее двух). Например, «Железная дорога»,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«Размышления у парадного подъезда»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второй половины XIX века. Ф.И. Тютчев, А.А. Фет, А.К. Толстой и др. (не менее двух стихотворений по выбору)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М.Е. Салтыков-Щедрин. Сказки (одна по выбору).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и зарубежных писателей на историческую тему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двух). Например, произведения А.К. Толстого, Р. Сабатини, Ф. Купера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конца XIX — начала XX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Сатирические произведения отечественной и зарубежной литературы. (не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менее двух)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М.М. Зощенко, А.Т. Аверченко, Н. Тэффи, О. Генри, Я. Гашека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Отечественная поэзия первой половины XX века. Стихотворения на тему мечты и реальности (два-три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апример, стихотворения А.А.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Блока, Н.С. Гумилёва, М.И. Цветаевой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Шолохов.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Донские рассказы» (один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«Родинка», «Чужая кровь»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второй половины XX века—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начала XXI веков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XX—XXI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прозаиков второй половины XX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века. (не менее двух)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произведения Ф.А. Абрамова, В.П. Астафьева, В.И. Белова, Ф.А. Искандера и др.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 де Сервантес Сааведра. Роман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Хитроумный идальго Дон Кихот Ламанчский» (главы по выбору).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новеллистика. (одно-два произведения по выбору). Например, П. Мериме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Маттео Фальконе»; О. Генри. «Дары волхвов», «Последний лист».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Экзюпери. Повесть-сказка «Маленький принц»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88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2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8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254"/>
        <w:gridCol w:w="852"/>
        <w:gridCol w:w="1751"/>
        <w:gridCol w:w="1821"/>
        <w:gridCol w:w="2155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6416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1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4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381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самим написанное»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Д.И. Фонвизин. Комедия «Недоросль»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С. Пушкин. Стихотворения (не менее двух). Например, «К Чаадаеву», «Анчар» и др. «Маленькие трагедии» (одна пьеса по выбору). Например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Моцарт и Сальери», «Каменный гость». Роман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Капитанская дочка»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двух)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«Я не хочу, чтоб свет узнал…», «Из-под таинственной, холодной полумаски…», «Нищий» и др. Поэма «Мцыри»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«Шинель», Комедия «Ревизор»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И.С. Тургенев. Повести (одна по выбору). Например,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«Ася»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Первая любовь»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писателей русского зарубежья (не менее двух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первой половины ХХ века (не менее трёх стихотворений на тему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Человек и эпоха»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Булгаков (одна повесть по выбору).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Например, «Собачье сердце» и др.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второй половины XX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А.Т. Твардовский.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Поэма «Василий Тёркин» (главы «Переправа», «Гармонь», «Два солдата», «Поединок» и др.)</w:t>
            </w:r>
            <w:proofErr w:type="gramEnd"/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А.Н. Толстой. Рассказ «Русский характер»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Шолохов. Рассказ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Судьба человека»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Солженицын. Рассказ «Матрёнин двор»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прозаиков второй половины XX—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века (не менее двух)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и зарубежных прозаиков второй половины XX—XXI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века (не менее трех стихотворений двух поэтов).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Например,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  <w:proofErr w:type="gramEnd"/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У. Шекспир. Сонеты (один-два по выбору). Например,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66 «Измучась всем, я умереть хочу…»,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130 «Её глаза на звёзды не похожи…» и др. Трагедия «Ромео и Джульетта» (фрагменты по выбору).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82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6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2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2241"/>
        <w:gridCol w:w="854"/>
        <w:gridCol w:w="1753"/>
        <w:gridCol w:w="1823"/>
        <w:gridCol w:w="2161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72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637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8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2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378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Г.Р. Державин. Стихотворения (два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«Властителям и судиям», «Памятник»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Н.М. Карамзин. Повесть «Бедная Лиза»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В.А. Жуковский. Баллады, элегии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 по выбору). Например, «Светлана», «Невыразимое», «Море»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Грибоедов.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Комедия «Горе от ума»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8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пушкинской эпохи. К.Н. Батюшков, А.А. Дельвиг, Н.М.Языков, Е.А. Баратынский (не менее трёх стихотворений по выбору)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Стихотворения (не менее пяти по выбору).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Например, «Бесы», «Брожу ли я вдоль улиц шумных…», «...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Покоя сердце просит…», «Поэт», «Пророк», «Свободы сеятель пустынный…», «Элегия» («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Безумных лет угасшее веселье…»), «Я вас любил: любовь ещё, быть может…», «Я памятник себе воздвиг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нерукотворный…» и др. Поэма «Медный всадник».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Роман в стихах «Евгений Онегин»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15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пяти по выбору)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апример,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»), «Пророк», «Родина», «Смерть Поэта», «Сон» («В полдневный жар в долине Дагестана…»), «Я жить хочу, хочу печали…» и др. Роман «Герой нашего времени»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3594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Данте. «Божественная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комедия» (не менее двух фрагментов по выбору)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Трагедия «Гамлет» (фрагменты по выбору)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И.В. Гёте. Трагедия «Фауст» (не менее двух фрагментов по выбору).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7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Зарубежная проза первой половины XIX 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87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ПОУРОЧНОЕ ПЛАНИРОВАНИЕ </w:t>
      </w: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"/>
        <w:gridCol w:w="2001"/>
        <w:gridCol w:w="753"/>
        <w:gridCol w:w="1544"/>
        <w:gridCol w:w="1605"/>
        <w:gridCol w:w="1107"/>
        <w:gridCol w:w="1880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72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571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5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83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2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165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  <w:tc>
          <w:tcPr>
            <w:tcW w:w="283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Легенды и мифы Древней Греции. Понятие о мифе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Подвиги Геракла: «Скотный двор царя Авгия»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Мифы народов России и мира. Переложение мифов разными авторами. Геродот. «Легенда об Арионе»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Колыбельные песни, пестушки,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приговорки, скороговорки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Русские народные сказки. Животные-помощники и чудесные противники в сказке «Царевна-лягушка»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Сказки о животных «Журавль и цапля». Бытовые сказки «Солдатская шинель»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Духовно-нравственный опыт народных сказок. Итоговый урок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Роды и жанры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их основные признаки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чтение. Жанр басни в мировой литературе. Эзоп, Лафонтен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Русские баснописцы XVIII века. А.П. Сумароков «Кокушка». И.И. Дмитриев «Муха»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И.А. Крылов.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Художественные средства изображения в баснях. Эзопов язык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Образы русской природы в произведениях поэта (не менее трёх). «Зимнее утро», «Зимний вечер», «Няне» и другие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Лирический герой в стихотворениях поэта. Образ няни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«Сказка о мёртвой царевне и о семи богатырях». Сюжет сказки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«Сказка о мёртвой царевне и о семи богатырях». Волшебство в сказке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«Сказка о мёртвой царевне и о семи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богатырях». Язык сказки. Писательское мастерство поэта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Стихотворение «Бородино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»: история создания, тема, идея, композиция стихотворения, образ рассказчика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Н.В. Гоголь. Повесть «Ночь перед Рождеством».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Жанровые особенности произведения. Сюжет. Персонажи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Н.В. Гоголь. Повесть «Ночь перед Рождеством». Сочетание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комического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лирического. Язык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Н.В. Гоголь. Реальность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фантастика в повестях писателя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Заколдованное место»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Н.В. Гоголь. Народная поэзия и юмор в повестях писателя «Заколдованное место»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И.С. Тургенев. Рассказ «Муму»: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«Муму»: сюжет и композиция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«Муму»: система образов. Образ Герасима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И.С. Тургенев. Рассказ «Муму».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Роль интерьера в произведении. Каморка Герасима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«Муму». Роль природы и пейзажа в произведении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Н.А. Некрасов. Стихотворения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(не менее двух). «Крестьянские дети», «Школьник»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Тема, идея, содержание, детские образы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Поэма «Мороз, Красный нос» (фрагмент). Анализ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Поэма «Мороз, Красный нос». Тематика, проблематика, система образов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«Кавказский пленник». Жилин и Костылин. Сравнительная характеристика образов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«Кавказский пленник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Жилин и Дина. Образы татар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Л.Н. Толстой. Рассказ «Кавказский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пленник». Нравственный облик героев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«Кавказский пленник». Картины природы. Мастерство писателя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Л.Н. Толстой. Рассказ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Кавказский пленник». Подготовка к домашнему сочинению по произведению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XIX–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XIX—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XIX—ХХ веков о родной природе и о связи человека с Родиной. А.А. Блок.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Погружался я в море клевера…», «Белой ночью месяц красный…», «Летний вечер»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XIX–ХХ веков о родной природе и о связи человека с Родиной. С.А. Есенин.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«Береза», «Пороша», «Там, где капустные грядки...»,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Поет зима — аукает...», «Сыплет черемуха снегом...», «Край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любимый!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Сердцу снятся...»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Стихотворения отечественных поэтов XIX–ХХ веков о родной природе и о связи человека с Родиной.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(Н.М. Рубцов.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«Тихая моя родина»,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Родная деревня»)</w:t>
            </w:r>
            <w:proofErr w:type="gramEnd"/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оэтические образы, настроения и картины в стихах о природе. Итоговый урок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Юмористические рассказы отечественных писателей XIX–XX веков. А.П. Чехов. Рассказы (два по выбору). «Лошадиная фамилия»,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Мальчики», «Хирургия» и другие. Тематический обзор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 А.П. Чехова. Способы создания комического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М.М. Зощенко (два рассказа по выбору). «Галоша», «Лёля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 Минька», «Ёлка», «Золотые слова», «Встреча»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ема, идея, сюжет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М.М. Зощенко. «Галоша», «Лёля и Минька», «Ёлка», «Золотые слова», «Встреча» и другие. Образы главных героев в рассказах писателя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Мой любимый рассказ М.М. Зощенко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отечественной литературы о природе и животных (не менее двух).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Например, А.И. Куприн «Белый пудель», М.М. Пришвин «Кладовая солнца», К.Г. Паустовский «Тёплый хлеб», «Заячьи лапы», «Кот-ворюга».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Тематика и проблематика. Герои и их поступки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Нравственные проблемы сказок и рассказов А.И. Куприна, М.М.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Пришвина, К.Г. Паустовского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Произведения русских писателей о природе и животных. Темы, идеи, проблемы. Итоговый урок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Платонов. Рассказы (один по выбору). Например, «Корова», «Никита» и другие. Тема, идея, проблематика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Платонов. Рассказы (один по выбору). Например, «Корова», «Никита» и другие. Система образов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В.П. Астафьев. Рассказ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Васюткино озеро». Тема, идея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В.П. Астафьев. Рассказ «Васюткино озеро». Система образов. Образ главного героя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отечественной литературы на тему «Человек на войне»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менее двух). Например, Л.А. Кассиль «Дорогие мои мальчишки»; Ю.Я. Яковлев «Девочки с Васильевского острова»; В.П. Катаев «Сын полка», К.М. Симонов «Сын артиллериста» и другие. Проблема героизма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отечественной литературы на тему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Человек на войне» (не менее двух). Например, Л.А. Кассиль «Дорогие мои мальчишки»; Ю.Я. Яковлев «Девочки с Васильевского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острова»; В.П. Катаев 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В.П. Катаев. «Сын полка». Историческая основа произведения. Смысл названия. Сюжет. Герои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В.П. Катаев. «Сын полка». Образ Вани Солнцева. Война и дети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Л.А. Кассиль. «Дорогие мои мальчишки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Идейно-нравственные проблемы в произведении. «Отметки Риммы Лебедевой»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Война и дети в произведениях о Великой Отечественной войне. Итоговый урок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писателей XX–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веков на тему детства 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других. Обзор произведений. Специфика темы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XX–начала XXI веков на тему детства. Тематика и проблематика произведения. Авторская позиция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XX–начала XXI веков на тему детства. Герои и их поступки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Произведения отечественных писателей XIX–начала XXI веков на тему детства. Современный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взгляд на тему детства в литературе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Произведения отечественных писателей XIX–начала XXI веков на тему детства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приключенческого жанра отечественных писателей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 по выбору). К. Булычёв «Девочка, с которой ничего не случится», «Миллион приключений» и другие (главы по выбору). Тематика произведений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приключенческого жанра отечественных писателей. Проблематика произведений К.Булычева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Произведения приключенческого жанра отечественных писателей. Сюжет и проблематика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народов России. Стихотворения (одно по выбору). Например, Р.Г. Гамзатов. «Песня соловья»; М.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Карим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«Эту песню мать мне пела». Тематика стихотворений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Образ лирического героя в стихотворениях Р.Г. Гамзатова и М. Карима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Х.К. Андерсен. Сказки (одна по выбору). Например, «Снежная королева», «Соловей». Тема, идея сказки. Победа добра над злом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Х.К. Андерсен. Сказка «Снежная королева»: красота внутренняя и внешняя. Образы. Авторская позиция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Сказки Х.К. Андерсена (по выбору)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Любимая сказка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Х.К. Андерсена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сказочная проза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 произведение по выбору). Например, Л. Кэрролл. «Алиса в Стране Чудес» (главы); Дж. Р.Р. Толкин.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Хоббит,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уда и обратно» (главы) и другие. Герои и мотивы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сказочная проза (одно произведение по выбору). Например, Л. Кэрролл. «Алиса в Стране Чудес» (главы); Дж. Р.Р. Толкин. «Хоббит,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уда и обратно»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главы) и другие. Стиль и язык, художественные приемы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Художественный мир литературной сказки. Итоговый урок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Зарубежная проза о детях и подростках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 произведения по выбору). Например, М. Твен.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Приключения Тома Сойера» (главы); Дж. Лондон. «Сказание о Кише»; Р. Брэдбери. Рассказы. Например, «Каникулы», «Звук бегущих ног», «Зелёное утро» и другие. Обзор по теме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о детях и подростках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М. Твен. «Приключения Тома Сойера». Тематика произведения. Сюжет. Система персонажей. Образ главного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героя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М. Твен. «Приключения Тома Сойера»: дружба героев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работа. Образы детства в литературных произведениях (письменный ответ, тесты, творческая работа) / Всероссийская проверочная работа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приключенческая проза (два произведения по выбору). Например, Р.Л. Стивенсон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Остров сокровищ», «Чёрная стрела» (главы по выбору) и другие. Обзор по зарубежной приключенческой прозе. Темы и сюжеты произведений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Р.Л. Стивенсон. «Остров сокровищ», «Чёрная стрела»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 по выбору). Образ главного героя. Обзорный урок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Зарубежная приключенческая проза. Любимое произведение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о животных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дно-два произведения по выбору), например, Э. Сетон-Томпсон.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Королевская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аналостанка»; Дж. Даррелл. «Говорящий свёрток»; Дж. Лондон. «Белый Клык»; Дж. Р. Киплинг. «Маугли», «Рикки-Тикки-Тави» и другие. Тематика, проблематика произведения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о животных. Герои и их поступки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2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Итоговый урок. Результаты и планы на следующий год. Список рекомендуемой литературы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39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1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102 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48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"/>
        <w:gridCol w:w="2044"/>
        <w:gridCol w:w="749"/>
        <w:gridCol w:w="1535"/>
        <w:gridCol w:w="1596"/>
        <w:gridCol w:w="1101"/>
        <w:gridCol w:w="1869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9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558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78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16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  <w:tc>
          <w:tcPr>
            <w:tcW w:w="278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Античная литература. Гомер. Поэмы «Илиада» и «Одиссея»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Гомер. Поэма «Илиада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Образы Ахилла и Гектора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Гомер. Поэма «Одиссея» (фрагменты). Образ Одиссея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Былины (не менее двух). Например, «Илья Муромец и Соловей-разбойник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«Садко». Жанровые особенности, сюжет, система образов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Былина «Илья Муромец и Соловей-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разбойник». Идейно-тематическое содержание, особенности композиции, образы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Тематика русских былин. Традиции в изображении богатырей. Былина «Вольга и Микула Селянинович»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Былина «Садко». Особенность былинного эпоса Новгородского цикла. Образ Садко в искусстве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Русская народная песня. «Ах,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 цветы да не морозы...», «Ах вы ветры, ветры буйные...», «Черный ворон»,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шуми, мати зеленая дубровушка...». Жанровое своеобразие.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Русские народные песни в художественной литературе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чтение. Жанр баллады в мировой литературе. Баллады Ф. Шиллера «Кубок», «Перчатка»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Сюжетное своеобразие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Итоговый урок по разделу «Фольклор».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Отражение фольклорных жанров в литературе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Викторина по разделу «Фольклор»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Повесть временных лет»: не менее одного фрагмента, например, «Сказание о белгородском киселе». Особенности жанра, тематика фрагмента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«Повесть временных лет»: «Сказание о походе князя Олега на Царьград»,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Предание о смерти князя Олега». Анализ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фрагментов летописи. Образы героев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«Песнь о вещем Олеге».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Связь с фрагментом «Повести временных лет»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«Зимняя дорога», «Туча» и другие. Пейзажная лирика поэта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«Дубровский». Сюжет, фабула, система образов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Роман «Дубровский».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История любви Владимира и Маши. Образ главного героя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«Дубровский». Смысл финала романа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Любимое произведение А.С.Пушкина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А.В. Кольцов. Стихотворения (не менее двух). «Косарь», «Соловей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Тематика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Ф.И. Тютчев. Стихотворения (не менее двух) «Есть в осени первоначальной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…», «С поляны коршун поднялся…».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А. Фет. Стихотворение (не менее двух), «Учись у них — у дуба, у берёзы…»,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 пришел к тебе с приветом…» Проблематика произведений поэта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И.С. Тургенев. Сборник рассказов «Записки охотника». Рассказ «Бежин луг». Проблематика произведения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«Бежин луг». Образы и герои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Лесков. Сказ «Левша»: образ главного героя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Лесков. Сказ «Левша»: авторское отношение к герою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Повесть «Детство»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главы). Тематика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произведения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Повесть «Детство» (главы). Проблематика повести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Л.Н. Толстой. Повесть «Детство»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главы). Образы Карла Иваныча и Натальи Савишны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Чехов. Рассказы (три по выбору). «Толстый и тонкий», «Смерть чиновника»,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Хамелеон». Проблема маленького человека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А.П. Чехов. Рассказ «Хамелеон». Юмор, ирония,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источники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комического</w:t>
            </w:r>
            <w:proofErr w:type="gramEnd"/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Куприн. Рассказ «Чудесный доктор». Тема рассказа. Сюжет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Куприн. Рассказ «Чудесный доктор». Проблематика произведения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начала ХХ века. А.А. Блок. Стихотворения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голубыми ставнями», «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 покинул родимый дом…», «Топи да болота»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XX века (не менее четырёх стихотворений двух поэтов). Например,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стихотворения О.Ф. Берггольц, В.С. Высоцкого, Ю.П. Мориц, Д.С. Самойлова. Обзор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Темы, мотивы, образы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Художественное своеобразие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теме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поэзия XX века»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Проза отечественных писателей конца XX — начала XXI века, в 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числе о Великой Отечественной войне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 произведения по выбору. Например, Б. Л. Васильев. «Экспонат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...»; Б. П. Екимов. «Ночь исцеления», Э.Н. Веркин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Облачный полк» (главы)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Проза отечественных писателей конца XX — начала XXI века. Тематика, сюжет, основные герои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Проза отечественных писателей конца XX — начала XXI века. Нравственная проблематика,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идейно-художественные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особености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Трудности послевоенного времени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Образ главного героя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Нравственная проблематика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В.Г.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Художественное своеобразие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на тему взросления человека. Обзор произведений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 на выбор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Р.И. Фраерман. «Дикая собака Динго, или Повесть о первой любви». Проблематика повести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Ю.И. Коваль. Повесть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Самая лёгкая лодка в мире». Система образов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тому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вперед». Темы и проблемы. Образы главных героев.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современных отечественных писателей-фантастов. К. Булычев «Сто лет тому вперед». Конфликт, сюжет и композиция. Художественные особенности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народов Российской Федерации. Стихотворения (два по выбору). Например, М. Карим.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Мой Дагестан». Особенности лирического героя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работа. Тема семьи в произведениях XX – начала XXI вв. (письменный ответ, тесты, творческая работа) / Всероссийская проверочная работа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Дефо. «Робинзон Крузо»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 по выбору). История создания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 Дефо. «Робинзон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Крузо» (главы по выбору). Тема, идея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Дефо. «Робинзон Крузо» (главы по выбору). Особенности жанра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чтение. Произведения современных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зарубежных писателей-фантастов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(главы по выбору). Сюжет, композиция. Образ героя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«Убить пересмешника» (главы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выбору). Сюжет, композиция, образ главного героя. Смысл названия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1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1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39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"/>
        <w:gridCol w:w="2124"/>
        <w:gridCol w:w="741"/>
        <w:gridCol w:w="1518"/>
        <w:gridCol w:w="1578"/>
        <w:gridCol w:w="1089"/>
        <w:gridCol w:w="1848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9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565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3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81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163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  <w:tc>
          <w:tcPr>
            <w:tcW w:w="281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Древнерусские повести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дна повесть по выбору). Например, «Поучение» Владимира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Мономаха (в сокращении). Темы и проблемы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. Пушкин. Стихотворения (не менее четырех).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другие. Тематика и проблематика лирических произведений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«И.И. Пущину», «На холмах Грузии лежит ночная мгла…» и другие. Особенности мировоззрерия поэта и их отражение в творчестве, средства выразительности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«Повести Белкина»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(«Станционный смотритель» и другие). Тематика, проблематика, особенности повествования в «Повестях Белкина»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«Повести Белкина» («Станционный смотритель»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другие). 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Поэма «Полтава»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фрагмент). Историческая основа поэмы. Сюжет, проблематика произведения.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Поэма «Полтава» (фрагмент). Сопоставление образов Петра I и Карла XII. Способы выражения авторской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позиции в поэме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А.С. Пушкин. Поэма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«Полтава» (фрагмент). Подготовка к домашнему сочинению по поэме «Полтава»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Стихотворения (не менее четырех).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«Узник», «Парус», «Тучи», «Желанье» («Отворите мне темницу…»), «Когда волнуется желтеющая нива…», «Ангел», «Молитва» («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минуту жизни трудную…») и другие.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Тема одиночества в лирике поэта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Песня про царя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Историческая основа произведения. Тема, идея, сюжет, композиция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Песня про царя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М.Ю. Лермонтов.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Песня про царя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Н.В. Гоголь. Повесть «Тарас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Бульба».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 и композиция повести. Роль пейзажных зарисовок в повествовании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Н.В. Гоголь. Повесть «Тарас Бульба».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 Тараса Бульбы в повести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И.С. Тургенев. Цикл «Записки охотника» в историческом контексте. Рассказ «Бирюк».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Образы повествователя и героев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 С. Тургенев. Стихотворения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прозе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например, «Русский язык», «Воробей»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Особенности жанра, тематика и проблематика произведений, средства выразительности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«После бала»: система образов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Н.А. Некрасов.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Стихотворение «Железная дорога». Идейно-художественное своеобразие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второй половины XIX века. Ф.И. Тютчев. «Есть в осени первоначальной…», «Весенние воды»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М.Е. Салтыков-Щедрин. Идейно-художественное своеобразие сказок писателя.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М.Е. Салтыков-Щедрин. «Повесть о том, как один мужик двух генералов прокормил», «Дикий помещик» «Премудрый пискарь»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тематика, проблематика, сюжет. Особенности сатиры М.Е. Салтыкова-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Щедрина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 русской старине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работа. Литература и история: изображение исторических событий в произведениях XIX века (письменный ответ, тесты, творческая работа)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А.П. Чехов. Рассказы (один по выбору). Например, «Тоска»,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«Злоумышленник».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Тематика, проблематика произведений. Художественное мастерство писателя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Изергиль» (легенда о Данко), «Челкаш»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Идейно-художственное своеобразие ранних рассказов писателя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Объекты сатиры в произведениях писателей конца XIX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 века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двух). Например, М.М. Зощенко, А.Т. Аверченко, Н. Тэффи, О. Генри, Я. Гашека. Понятие сатиры.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Тематика, проблематика сатирических произведений, средства выразительности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 них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Сочинение-рассуждение «Нужны ли сатирические прозведения?» (по изученным сатирическим произведениям отечественной и зарубежной литературы)</w:t>
            </w:r>
            <w:proofErr w:type="gramEnd"/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Отечественная поэзия первой половины XX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своебразие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произведений, средства выразительности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В.В. Маяковский. Стихотворения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 по выбору). Например, «Необычайное приключение, бывшее с Владимиром Маяковским летом на даче», «Хорошее отношение к лошадям» и другие. Тематика, проблематика, композиция стихотворения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В.В. Маяковский. Стихотворения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дно по выбору). Например, «Необычайное приключение, бывшее с Владимиром Маяковским летом на даче», «Хорошее отношение к лошадям» и другие. Система образов стихотворения. Лирический герой. Средства выразительности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Шолохов. «Донские рассказы» (один по выбору). Например, «Родинка»,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«Чужая кровь» и другие. Тематика, проблематика, сюжет, система персонажей, гуманистический пафос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Платонов. Рассказы (один по выбору). Например, «Юшка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Тематика, проблематика, сюжет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и другие. Характеры героев, система образов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В.М. Шукшин. Рассказы (один по выбору). Например, «Чудик», «Стенька Разин», «Критики». Авторская позиция в произведении. Художественное мастерство автора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XX—XXI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Тематика, проблематика стихотворений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XX—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XXI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Интерпретация стихотворения отечественных поэтов XX—XXI веков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прозаиков второй половины XX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— начала XXI века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прозаиков второй половины XX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века. Тематика, проблематика, сюжет, система образов одного из рассказов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прозаиков второй половины XX — начала XXI века. Идейно-художественное своеобразие одного из рассказов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 по произведениям отечественных прозаиков второй половины XX — начала XXI века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Итоговая контрольная работа. Литература второй половины XX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вв. (письменный ответ, тесты, творческая работа) / Всероссийская проверочная работа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де Сервантес Сааведра. Роман «Хитроумный идальго Дон Кихот Ламанчский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новеллистика. Жанр новеллы в литературе, его особенности. П. Мериме.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Маттео Фальконе». Идейно-художественное своеобразие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новеллы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новеллистика. О. Генри. «Дары волхвов», «Последний лист»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Экзюпери. Повесть-сказка «Маленький принц».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Жанр, тематика, проблематика, сюжет произведения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Экзюпери. Повесть-сказка «Маленький принц». Система образов. Образ Маленького принца. Взаимоотношения главного героя с другими персонажами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Экзюпери. Повесть-сказка «Маленький принц». Образ рассказчика. Нравственные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уроки «Маленького принца»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урок. Результаты и планы на следующий год. Список рекомендуемой литературы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9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2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44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2236"/>
        <w:gridCol w:w="730"/>
        <w:gridCol w:w="1495"/>
        <w:gridCol w:w="1553"/>
        <w:gridCol w:w="1073"/>
        <w:gridCol w:w="1819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88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56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5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82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165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  <w:tc>
          <w:tcPr>
            <w:tcW w:w="282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Введение.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Жанровые особенности житийной литератры.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«Житие Сергия Радонежкского», «Житие протопопа Аввакума, им самим написанное»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одно произведение по выбору): особенности героя жития, исторические основы образа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Житийная литература (одно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произведение по выбору). Например, «Житие Сергия Радонежского», «Житие протопопа Аввакума, им самим написанное».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Нравственные проблемы в житии, их историческая обусловленность и вневременной смысл.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Особенности лексики и художественной образности жития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Д.И. Фонвизин. Комедия «Недоросль»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И. Фонвизин. Комедия «Недоросль»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ематика и социально-нравственная проблематика комедии. Характеристика главных героев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 И. Фонвизин. Комедия «Недоросль». Способы создания сатирических персонажей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комедии, их речевая характеристика. Смысл названия комедии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«Маленькие трагедии»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Капитанская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дочка»: история создания. Особенности жанра и композиции, сюжетная основа романа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Роман «Капитанская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дочка»: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историческая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Мотив одиночества в лирике поэта, характер лирического героя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холодной полумаски…», «Нищий»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Художественное своеобразие лирики поэта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Поэма «Мцыри»: история создания. Поэма «Мцыри» как романтическое произведение. Особенности сюжета и композиции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Поэма «Мцыри»: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тематика, проблематика, идея, своеобразие конфликта.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М.Ю. Лермонтов. Поэма «Мцыри»: художественное своеобразие. Поэма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Мцыри» в изобразительном искусстве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«Шинель»: тема, идея, особенности конфликта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«Шинель»: социально-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нравственная проблематика. Образ маленького человека. Смысл финала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Комедия «Резизор»: история создания. Сюжет, композиция, особенности конфликта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Комедия «Резизор»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Комедия «Ревизор». Образ Хлестакова. Понятие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хлестаковщина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Н.В. Гоголь. Комедия «Резизор»: подготовка к сочинению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Сочинение по комедии Н.В. Гоголя «Резизор»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 С. Тургенев. Повести (одна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выбору). Например, «Ася», «Первая любовь». Тема, идея, проблематика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Повести (одна по выбору). Например, «Ася», «Первая любовь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Система образов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Ф.М. Достоевский. «Бедные люди», «Белые ночи» (одно произведение по выбору). Система образов.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Основные темы, идеи, проблемы, герои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Система образов. Художественное мастерство писателя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чтение.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Основные темы, мотивы, образы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Поэзия первой половины ХХ века (не менее трёх стихотворений на тему «Человек и эпоха»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выбору). Например, стихотворения В.В.Маяковского, М.И. Цветаевой, А.А. Ахматовой, О.Э. Мандельштама,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Б.Л. Пастернака и других. Художественное мастерство поэтов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Основные темы, идеи, проблемы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Булгаков (одна повесть по выбору). Например, «Собачье сердце» и другие. Главные герои и средства их изображения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 другие.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Фантастическое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реальное в повести. Смысл названия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А.Т. Твардовский.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Поэма «Василий Тёркин» (главы «Переправа», «Гармонь», «Два солдата», «Поединок»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А.Т. Твардовский.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Поэма «Василий Тёркин» (главы «Переправа», «Гармонь», «Два солдата», «Поединок»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Образ главного героя, его народность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А.Т. Твардовский.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Поэма «Василий Тёркин» (главы «Переправа», «Гармонь», «Два солдата», «Поединок» и другие).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Особенности композиции, образ автора. Своеобразие языка поэмы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Шолохов. Рассказ «Судьба человека».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История создания. Особенности жанра, сюжет и композиция рассказа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Шолохов. Рассказ «Судьба человека».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Тематика и проблематика. Образ главного героя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Шолохов. Рассказ «Судьба человека». Смысл названия рассказа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М.А. Шолохов. Рассказ «Судьба человека». Автор и рассказчик. Сказовая манера повествования. Смысл названия рассказа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Солженицын. Рассказ «Матрёнин двор». История создания. Тематика и проблематика. Система образов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работа. Литература XX (письменный ответ, тесты, творческая работа)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прозаиков второй половины XX—начала XXI века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 менее двух). Например,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произведения В.П. Астафьева, Ю.В. Бондарева, Б.П. Екимова, Е.И. Носова, А.Н. и Б.Н. Стругацких, В.Ф. Тендрякова и других. Темы, идеи, проблемы, сюжет. Основ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ные герои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прозаиков второй половины XX—XXI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 менее двух). Например, произведения В.П. Астафьева, Ю.В. Бондарева, Б.П. Екимова, Е.И. Носова, А.Н. и Б.Н. Стругацких, В.Ф. Тендрякова и других. Система образов. Художественное мастерство писателя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Носова, А.Н. и Б.Н. Стругацких, В.Ф. Тендрякова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других. / Всероссийская проверочная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бота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Поэзия второй половины XX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Основные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емы и мотивы, своеобразие лирического героя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[[Поэзия второй половины XX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начала XXI века (не менее трех стихотворений двух поэтов).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Например, стихотворения Н.А. Заболоцкого, М.А. Светлова, М.В. Исаковского, К.М. Симонова, А.А. Вознесенского, Е.А. Евтушенко, Р.И. Рождественского,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И.А. Бродского, А.С. Кушнера и других. Художестве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нное мастерство поэта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У. Шекспир. Сонеты (один-два по выбору). Например,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66 «Измучась всем, я умереть хочу…»,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130 «Её глаза на звёзды не похожи…»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Жанр сонета. Темы, мотивы, характер лирического героя. Художественное своеобразие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У. Шекспир. Трагедия «Ромео и Джульетта» (фрагменты по выбору). Главные герои. Ромео и Джульетта как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«вечные» образы. Смысл трагического финала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Ж.-Б. Мольер - великий комедиограф. Комедия «Мещанин во дворянстве»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как произведение классицизма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4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2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3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47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"/>
        <w:gridCol w:w="2119"/>
        <w:gridCol w:w="741"/>
        <w:gridCol w:w="1519"/>
        <w:gridCol w:w="1579"/>
        <w:gridCol w:w="1090"/>
        <w:gridCol w:w="1850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304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5536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0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76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2339" w:rsidRDefault="00FD2339">
            <w:pPr>
              <w:spacing w:after="0"/>
              <w:ind w:left="135"/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4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2339" w:rsidRDefault="00FD2339">
            <w:pPr>
              <w:spacing w:after="0"/>
              <w:ind w:left="135"/>
            </w:pPr>
          </w:p>
        </w:tc>
        <w:tc>
          <w:tcPr>
            <w:tcW w:w="160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  <w:tc>
          <w:tcPr>
            <w:tcW w:w="276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FD2339" w:rsidRDefault="00FD2339"/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«Слово о полку Игореве».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Древней Руси. История открытия «Слова о полку Игореве»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«Слово о полку Игореве». Центральные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образы, образ автора в «Слове о полку Игореве»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Поэтика «Слова о полку Игореве». Идейно-художественное значение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Слова о полку Игореве»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 стихотворения. Средства создания образа идеального монарха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Русская литература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 в его лирике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Г.Р. Державин. Стихотворения. «Памятник».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Философская проблематика и гражданский пафос произведений Г.Р. Державина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Н.М. Карамзин. Повесть «Бедная Лиза». Сюжет и герои повести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Основные черты русской литературы первой половины 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 века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В.А. Жуковский. Понятие об элегии. «Невыразимое», «Море».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 человека и природы, соотношение мечты и действительности в лирике поэта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Жизнь и творчество. Комедия «Горе от ума»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Грибоедов.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Комедия «Горе от ума». Система образов в пьесе. Общественный и личный конфликт в пьесе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Комедия «Горе от ума». Фамусовская Москва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Комедия «Горе от ума». Образ Чацкого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А.С. 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«Горе от ума» в литературной критике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Поэзия пушкинской эпохи. К.Н. Батюшков, А.А.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А.С. Пушкин. Основные темы лирики южного периода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Лирика Михайловского периода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Любовная лирика: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***» («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Тема поэта и поэзии: «Пророк», «Поэт» и другие.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Тема жизни и смерти: «Пора, мой друг, пора! покоя сердце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просит…», «…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Вновь я посетил…»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Поэма «Медный всадник». Человек и история в поэме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Поэма «Медный всадник»: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 Петра I в поэме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контрольной работе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 древнерусской литературы до литературы первой четверти XIX века (письменный ответ, тесты, творческая работа,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сочинение)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 древнерусской литературы до 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Развитие речи. Письменный ответ на проблемный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вопрос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А.С. Пушкин. Роман в стихах «Евгений Онегин» как энциклопедия русской жизни. Роман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Евгений Онегин» в литературной критике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Сочинение по роману «Евгений Онегин»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роману в стихах А.С. Пушкина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Евгений Онегин»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ема назначения поэта и поэзии. Стихотворение «Смерть поэта»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Образ поэта-пророка в лирике поэта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Тема любви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лирике поэта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Роман «Герой нашего времени». Тема, идея, проблематика. Своеобразние сюжета и композиции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Роман «Герой нашего времени».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Значение главы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«Фаталист»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Роман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Герой нашего времени» в литературной критике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Актуальность стихотворений поэтов XVIII - XIX вв. Например, «Бог» Г.Р. Державина,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Клеветникам России» А.С. Пушкина, «К славянам» Ф.И. Тютчева,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не нашим» Н.М. Языкова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Н.В. Гоголь.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Поэма «Мёртвые души». Образы помещиков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Н.В. Гоголь. Поэма «Мёртвые души».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 России, народа и автора в поэме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Н.В. Гоголь. Поэма «Мёртвые души»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литературной критике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Внеклассное чтение. В мире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литературы первой половины 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 века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 века, ее значение для русской литературы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Данте Алигьери. «Божественная комедия».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жанра и композиции комедии. Сюжет и персонажи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Данте Алигьери.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У. Шекспир. Трагедия «Гамлет».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История создания трагедии. Тема, идея, проблематика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Трагедия «Гамлет» (фрагменты по 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Резервный урок. У. Шекспир. Трагедия «Гамлет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Поиски смысла жизни, проблема выбора в трагедии. Тема любви в трагедии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И.-В. Гёте. Трагедия «Фауст»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менее двух фрагментов по выбору). Тема,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главный герой в поисках смысла жизни. Фауст и Мефистофель. Идея произведения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Г. Байрон. Стихотворения (одно по выбору). Например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Душа моя мрачна. Скорей, певец, скорей!..», «Прощание Наполеона»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Тематика и проблематика лирики поэта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Зарубежная проза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Образ главного героя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spacing w:after="0"/>
              <w:ind w:left="135"/>
              <w:rPr>
                <w:rFonts w:ascii="Calibri" w:eastAsia="Calibri" w:hAnsi="Calibri" w:cs="Calibri"/>
              </w:rPr>
            </w:pP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368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37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FD2339">
            <w:pPr>
              <w:rPr>
                <w:rFonts w:ascii="Calibri" w:eastAsia="Calibri" w:hAnsi="Calibri" w:cs="Calibri"/>
              </w:rPr>
            </w:pP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before="199" w:after="199" w:line="33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FD2339" w:rsidRDefault="00FD2339">
      <w:pPr>
        <w:spacing w:before="199" w:after="199" w:line="336" w:lineRule="auto"/>
        <w:ind w:left="120"/>
        <w:jc w:val="both"/>
        <w:rPr>
          <w:rFonts w:ascii="Arial" w:eastAsia="Arial" w:hAnsi="Arial" w:cs="Arial"/>
        </w:rPr>
      </w:pPr>
    </w:p>
    <w:p w:rsidR="00FD2339" w:rsidRDefault="00732F95">
      <w:pPr>
        <w:spacing w:before="199" w:after="199" w:line="33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7"/>
        <w:gridCol w:w="7138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научится начальным представлениям об общечеловеческой ценности литературы и её роли в воспитании любви к Родине и дружбы между народа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понимать, что литература 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владеть элементарными умениями воспринимать, анализировать, интерпретировать и оценивать прочит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анные произведения: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определять тему и главную мысль произведения, иметь начальные представления о родах и жанрах литературы,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еской и прозаической речи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 и поэзия, художественный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йзаж, художественная деталь, эпитет, сравнение, метафора, олицетворение, аллегория;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ритм, рифма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сопоставлять темы и сюжеты произведений, образы персонажей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сопоставлять с помощью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изученные и самостоятельно прочитанные произведения фольклор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 и художественной литературы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выразительно читать, в том числе наизусть (не менее 5 поэтических произведений, не выученных ранее), передавая личное отношение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 произведению (с учётом литературного развития и индивидуальных особенностей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беседе и диалоге о прочитанном произведении, подб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ирать аргументы для оценки прочитанного (с учётом литературного развития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создавать устные и письменные высказывания разных жанров объёмом не менее 70 слов (с учётом литературного развития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владеть начальными умениями интерпре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тации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текстуально изученных произведений фольклора и литературы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а также для собственного развития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t xml:space="preserve">планировать с помощью учителя собственное досуговое чтение,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lastRenderedPageBreak/>
              <w:t>расширять свой круг чтения, в том числе за счёт произведений современной литературы для детей и подростков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участвовать в создании элементарных учебных проектов под руководством учителя и учиться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публично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представлять их результаты (с учётом литературного развития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владеть начальными умениями использовать словари и справочники, в том числе в элек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 w:line="33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7235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научится понимать общечеловеческую и духовно-нравственную ценность литературы, осознавать её роль в воспитании любви к Родине и укреп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лении единства многонационального народа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осуществлять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элементарный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смысловой и эстетичес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нок и наблюдений: художественная литература и устное народное творчество, проза и поэзия,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 xml:space="preserve">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сюжет, композиция; стадии развития действия: экспозиция, завязка, развитие действия, кульминация, развязка;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повествователь, рассказчик, литературный герой (персонаж), лирический герой, речевая характеристика героя, портрет, пейзаж, художественная деталь, ю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сопоставлять произ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сопоставлять с помощью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изученные и самостоятельно прочитанные произведения художе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ственной литературы с произведениями других видов искусства (живопись, музыка, театр, кино)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пересказывать прочита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беседе и диалоге о прочитанном произведении, давать аргуме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нтированную оценку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прочитанному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владеть умениями интерпретации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осознавать важность чтения и изучения произведений устного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планировать собственное досуговое чт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развивать умения коллективной проектной или исследовательской деятельности под руководством учителя и учиться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ично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представлять полученные результаты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цированных электронных ресурсов, включённых в федеральный перечень</w:t>
            </w:r>
          </w:p>
        </w:tc>
      </w:tr>
    </w:tbl>
    <w:p w:rsidR="00FD2339" w:rsidRDefault="00FD2339">
      <w:pPr>
        <w:spacing w:after="0" w:line="336" w:lineRule="auto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0"/>
        <w:gridCol w:w="7145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специфику литературы как вида словесн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проводить смысловой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эстетический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анализы произведений фольклора и художественной литературы, воспринимать, анализировать, интерпретировать и оценив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едения; характеризовать героев-персонажей, давать их сравнительные характеристики, оценивать систему персонажей; определять особенности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композиции и основной конфликт произведения; объяснять свое понимание нравственно-философской, социально-исторической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 творческой манеры писателя, определять их художественные функции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понимать сущность и элементарные смысловые функции теоретико-литературных понятий и учиться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использовать их в процессе анализа и интерпретации произведений, оформления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ибрахий, анапест), ритм, рифма, строфа)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нры, художественные приёмы, особенности языка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пересказывать прочита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нное произведение, используя различные виды пересказов, отвечать на вопросы по прочитанному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произведению и самостоятельно формулировать вопросы к тексту; пересказывать сюжет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ную позицию с позицией автора, давать аргументированную оценку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прочитанному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ельно или под руководством учителя выбранную литературную или публицистическую тему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льзованием методов смыслового чтения и эстетического анализа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участвовать в коллективной и индивидуальной учебно-исследовательской и проектной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деятельности и публично представлять полученные результаты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 числе из числа верифицированных электронных ресурсов, включённых в федеральный перечень 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7235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специфику литературы как вида словесного искусства, выявлят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ь отличия художественного текста от текста научного, делового, публицистического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прочитанное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(с учётом литературного развития обучающихся), понимать неоднозначность художественных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мыслов, заложенных в литературных произведениях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ия;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ворческой манеры и стиля писателя, определять их художественные функции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енных оценок и наблюдений (художественная литература и устное народное творчество; проза и поэзия; художественный образ, факт, вымысел;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роды (лирика, эпос, драма), жанры (рассказ, повесть, роман, баллада, послание, поэма, песня, сонет,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лироэпические (поэма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зка); конфликт, система образов, автор, повествователь, рассказчик, литературный герой (персонаж), лирический герой, речевая характеристика героя;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портрет, пейзаж, интерьер, художественная деталь, символ; юмор, ирония, сатира, сарказм, гротеск, эпитет, мет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выделять в произведениях элементы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сопоставлять изученные и самостоятельно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выразительно читать стихи и прозу, в том числе наизусть (не менее 11 поэтических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пересказов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гументированную оценку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прочитанному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коллективной и индивидуальной учебно-исс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ледовательской и проектной деятельности и публично представлять полученные результаты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2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перечень 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7"/>
        <w:gridCol w:w="7148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научится понимать духовно-нравственную и культурно-эстетическую ценность литературы, осознавать её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роль в формировании гражданственности и патриотизма, уважения к своей Родине и её героической истории, укреплении единства многонационального нар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ода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владеть умением самостоятельного смыслового и эстетическог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понимать условность художественной картины мира, отражённой в литературных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 учётом неоднозначности заложенных в них художественных смыслов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характеристики, оценивать систему образов; выявлять особенности композиции и основной конфликт произведения, характеризовать авторский пафос;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выявлять и осмысливать формы авторской оценки героев, событий, характер авторских взаимоотношений с читателем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владеть сущностью и пониманием смысловых фун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факт, вымысел; литературные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направления (классицизм, сентиментализм, романтизм, реализм);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ция, развязка, эпилог, авторское (лирическое) отступление);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рос, риторическое восклицание; инверсия, анафора, повтор;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выявлять связь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выделять в произведениях элементы художеств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сопоставлять произведения, их фрагменты (с учётом внутритекстовых и межтекстовых связей), образы перс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сопоставлять изученные и самостоятельно прочитанные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произведения художественной литературы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пересказывать изучен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бес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прочитанному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отстаивать свою точку зрения, используя лит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ературные аргументы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работы на самостоятельно выбранную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литературную или публицистическую тему, применяя различные виды цитирования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собственного развития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участвовать в коллективной и индивидуальной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ень 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ПРОВЕРЯЕМЫЕ ЭЛЕМЕНТЫ СОДЕРЖАНИЯ</w:t>
      </w:r>
    </w:p>
    <w:p w:rsidR="00FD2339" w:rsidRDefault="00FD2339">
      <w:pPr>
        <w:spacing w:before="199" w:after="199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1"/>
        <w:gridCol w:w="8244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Мифология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Мифы народов России и мира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Сказки народов России и народов мира (не менее трёх)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Крылов. Басни (три по выбору). Например, «Волк на псарне», «Листы и Корни», «Свинья под Дубом», «Квартет», «Осёл и Соловей», «Ворона и Лисица»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«Зимнее утро», «Зимний вечер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«Няне» и другие по выбору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«Сказка о мёртвой царевне и о семи богатырях»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Стихотворение «Бородино»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второй половины XIX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«Муму»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Стихотворения «Крестьянские дети», «Школьник». Поэма «Мороз, Красный нос» (фрагмент)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XIX – ХХ вв.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XIX – ХХ вв. о родной природе и о связи человека с 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Юмористические рассказы отечественных писателей XIX – XX вв. А.П. Чехов (два рассказа по выбору). Например, «Лошадиная фамилия», «Мальчики», «Хирургия». М.М. Зощенко (два рассказа по выбору). Например, «Галоша», «Лёля и Минька», «Ёлка», «Золотые сл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ова», «Встреча»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отечественной литературы о природе и животных (не менее двух): А.И. Куприна, М.М. Пришвина, К.Г. Паустовского и других.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Платонов. Рассказы (один по выбору). Например, «Корова», «Никита»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В.П. Астафьев. Расск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аз «Васюткино озеро»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Сын полка», К.М. Симонов «Сын артиллериста»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.И. Коваля, А.А. Лиханова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приключенческого жанра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(одно по выбору). Р.Г. Гамзатов «Песня соловья», М.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Карим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«Эту песню мать мне пела»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сказочная проза (одно произведение по выбору). Например, Л. Кэрролл «Алиса в Стране Чудес» (главы по выбору), Д. Толкин «Хоббит, или Туда и обратно» (главы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о детях и подростках (два произведения по выбору). Напри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мер, М. Твен «Приключения Тома Сойера» (главы по выбору), Дж. Лондон «Сказание о Кише», Р. Брэдбери. Рассказы. Например, «Каникулы», «Звук бегущих ног», «Зелёное утро»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12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Зарубежная проза о животных (одно-два произведения по выбору).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Например, Э. Сетон-Томпсон «Королевская аналостанка», Д. Даррелл,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«Говорящий свёрток», Дж. Лондон «Белый клык», Дж. Р. Киплинг «Маугли», «Рикки-Тикки-Тави» </w:t>
            </w:r>
            <w:proofErr w:type="gramEnd"/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8580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Античная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Народные песни и поэмы народов России и мира (не менее трёх песен и двух поэм). Например, «Ах,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 цветы да не морозы...», «Ах вы ветры, ветры буйные...», «Черн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ый ворон», «Не шуми, мати зеленая дубровушка...». «Песнь о Роланде» (фрагменты), «Песнь о Нибелунгах» (фрагменты)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Сказание о походе князя Олега на Царьград», «Предание о смерти князя Олега»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Роман «Дубровский»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Куприн. Рассказ «Чудесный докт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Проза отечественных писателей конца XX – начала XXI вв., в том числе о Великой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течественной войне (два произведения по выбору). Например, Б.Л. Васильев «Экспонат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...», Б.П. Екимов «Ночь исцеления», Э.Н. Веркин «Облачный полк» (главы)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современ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ных отечественных писателей-фантастов. Например, К. Булычев «Сто лет тому вперед»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(два по выбору).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Например, М. Карим «Бессмертие» (фрагменты), Г. Тукай «Родная деревня», «Книга», К. Кулиев «Ко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Свифт «Путешествия Гулливера»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2"/>
        <w:gridCol w:w="8663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(не менее четырёх). Например,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Стихотворения (не менее четырёх).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Песня про царя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Ивана Васильевича, молодого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опричника и удалого купца Калашникова»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И.С. Тургенев. Рассказы из цикла «Записки охотника» (два по выбору). Например, «Бирюк», «Хорь и Калиныч»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другие. Стихотворения в прозе. Например, «Русский язык», «Воробей»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М.Е. Салтыков-Щедрин. Сказки (одна по выбору). Например, «Повесть о том, как один мужик двух генералов прокормил», «Дикий помещик»,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Премудрый пискарь»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А.П. Чехов. Рассказы (один по выбору). Например, «Тос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ка», «Злоумышленник»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Грин. Повести и рассказы (одно произведение по выбору). Напр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имер, «Алые паруса», «Зелёная лампа»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.5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А.П. Платонов. Рассказы (один по выбору). Например, «Юшка», «Неизвестный цветок»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бежная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6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"/>
        <w:gridCol w:w="8577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XVIII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XIX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Л.Н. Толстой. Повести и рассказы (одно произведение по выбору). Например, «Отрочество» (главы)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В.В. Набокова, Н. Тэффи, А.Т. Аверченко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Булгаков (одна повесть по выбору). Например, «Собачье сердце»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)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А.Н. Толстой. Рассказ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Русский характер»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прозаиков второй половины XX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начала XXI вв.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Поэзия второй половины XX – начала XXI вв. (не менее трёх стихотворений двух поэтов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Сонеты (один-два по выбору). Напр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имер,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66 «Измучась всем, я умереть хочу…»,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130 «Её глаза на звёзды не похожи…»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Ж.-Б. Мольер. Комедия «Мещанин во дворянстве» (фрагменты по выбору)</w:t>
            </w:r>
          </w:p>
        </w:tc>
      </w:tr>
    </w:tbl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before="199" w:after="199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 КЛАСС</w:t>
      </w: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8411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«Слово о полку Игореве»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XVIII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другие стихотворения (по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пушкинской эпохи (не менее трёх стихотворений по выбору). Например, Е.А. Баратынский, К.Н. Батюшков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А.А. Дельвиг, Н.М. Языков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Стихотворения (не менее пяти по выбору).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Отцы-пустынники и жёны непорочны…», «Пора, мой друг, пора!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Покоя сердце просит…», «Поэт», «Пророк», «Свободы сеятель пустынный…», «Элегия» («Безумных лет угасшее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веселье…»), «Я вас любил: любовь ещё, быть может…», «Я памятник себе воздвиг нерукотворный…»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другие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М.Ю. Лермонтов. Стихотворения (не менее пяти по выбору):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«Выхожу один я на дорогу…», «Дума», «И скучно и грустно», «Как часто, пёстрою толпою окружён…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ить хочу, хочу печали…» и другие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литература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У. Шекспир. Трагедия «Гамлет»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менее двух фрагментов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 Гёте. Трагедия «Фауст» (не менее двух фрагментов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Наполеона». Поэма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Паломничество Чайльд-Гарольда» (один фрагмент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before="199" w:after="199" w:line="33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ПРОВЕРЯЕМЫЕ НА ОГЭ ПО ЛИТЕРАТУРЕ ТРЕБОВАНИЯ К РЕЗУЛЬТАТАМ ОСВОЕ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НИЯ ОСНОВНОЙ ОБРАЗОВАТЕЛЬНОЙ ПРОГРАММЫ ОСНОВНОГО ОБЩЕГО ОБРАЗОВАНИЯ</w:t>
      </w:r>
    </w:p>
    <w:p w:rsidR="00FD2339" w:rsidRDefault="00FD2339">
      <w:pPr>
        <w:spacing w:after="0" w:line="336" w:lineRule="auto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4"/>
        <w:gridCol w:w="7171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формировании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</w:rPr>
              <w:t>Овладение умениями эстетического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озаической речи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А.С. Грибоедова, А.С. Пушкин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а, М.Ю. Лермонтова, Н.В. Гоголя) и особенностями исторической эпохи, авторского мировоззрения, проблематики произведений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ения и факты, сюжеты разных литературных произведений, темы, проблемы, жанры, приёмы, эпизоды текста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ыка, театр, кино)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умения участвовать в диалоге о прочитанно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прочитанному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Совершенствование умения создавать устные и письменные высказывания разных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сты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Овладение умениями самостоятельной интерпретации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стетического анализа)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11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FD2339" w:rsidRDefault="00FD2339">
      <w:pPr>
        <w:spacing w:after="0" w:line="336" w:lineRule="auto"/>
        <w:ind w:left="120"/>
        <w:rPr>
          <w:rFonts w:ascii="Arial" w:eastAsia="Arial" w:hAnsi="Arial" w:cs="Arial"/>
        </w:rPr>
      </w:pP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before="199" w:after="199" w:line="33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ПЕРЕЧЕНЬ ЭЛЕМЕНТОВ СОДЕРЖАНИЯ, ПРОВЕРЯЕМЫХ НА ОГЭ ПО ЛИТЕРАТУРЕ</w:t>
      </w:r>
    </w:p>
    <w:p w:rsidR="00FD2339" w:rsidRDefault="00FD2339">
      <w:pPr>
        <w:spacing w:after="0" w:line="336" w:lineRule="auto"/>
        <w:ind w:left="120"/>
        <w:rPr>
          <w:rFonts w:ascii="Arial" w:eastAsia="Arial" w:hAnsi="Arial" w:cs="Arial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7"/>
        <w:gridCol w:w="7818"/>
      </w:tblGrid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1 1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«Слово о полку Игореве»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2 2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3 3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4 4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5 5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6 6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Крылов. Басни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7 7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8 8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9 9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10 10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в стихах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Евгений Онегин»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11 11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12 12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13 13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14 14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15 15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Поэма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Песня про царя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16 16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17 17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18 18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19 19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20 20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21 21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22 22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23 23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Лесков. Одно произведение (повесть или рассказ) по выбору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24 24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25 25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А.А. Фет.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26 26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27 27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М.Е. Салтыков-Щедрин. Сказки: «Повесть о том, как один мужик двух генералов прокормил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«Дикий помещик», «Премудрый пискарь»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28 28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29 29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30 30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А.П. Чехов. Рассказы.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«Лошадиная фамили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я», «Мальчики», «Хирургия», «Смерть чиновника», «Хамелеон», «Тоска», «Толстый и тонкий», «Злоумышленник» и другие 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31 31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32 32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33 33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А.А. Блок.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34 34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35 35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С.А. Есенин.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36 36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37 37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38 38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39 39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40 40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41 41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42 42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А.Т. Твардовский.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Поэма «Василий Тёркин» (главы «Переправа», «Гармонь», «Два солдата», «Поединок» и другие)</w:t>
            </w:r>
            <w:proofErr w:type="gramEnd"/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43 43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В.М. Шукшин. Рассказы: «Чудик», «Стенька Разин», «Критики»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44 44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45 45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Авторы прозаических 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.М. Зощенко, Ф.А. Искандер, Ю.П. Казаков, В.В. Набоков, Е.И. Носов, М.А. Осоргин, А.П. Платонов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В.Г. Распутин, A.Н. и Б.Н. Стругацкие, В.Ф. Тендряков, Н. Тэффи, И.С. Шмелёв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46 46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Авторы стихотворных произведений (лирика) XX – XXI вв. (стихотворе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B.C. Высоцкий, Е.А. Евтушенко, Н.А. Заболоцкий, М.В. Исаковский, Ю.П. Кузнецов, А.С.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47 47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народов Российской Федерации. Авторы стихотворных произведений (лирика): Р.Г. Гамзатов, М.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Карим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Г. Тукай, К. Кулиев и другие</w:t>
            </w:r>
          </w:p>
        </w:tc>
      </w:tr>
      <w:tr w:rsidR="00FD2339">
        <w:tblPrEx>
          <w:tblCellMar>
            <w:top w:w="0" w:type="dxa"/>
            <w:bottom w:w="0" w:type="dxa"/>
          </w:tblCellMar>
        </w:tblPrEx>
        <w:tc>
          <w:tcPr>
            <w:tcW w:w="22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48 48</w:t>
            </w:r>
          </w:p>
        </w:tc>
        <w:tc>
          <w:tcPr>
            <w:tcW w:w="115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D2339" w:rsidRDefault="00732F9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FD2339" w:rsidRDefault="00FD2339">
      <w:pPr>
        <w:spacing w:after="0" w:line="336" w:lineRule="auto"/>
        <w:ind w:left="120"/>
        <w:rPr>
          <w:rFonts w:ascii="Arial" w:eastAsia="Arial" w:hAnsi="Arial" w:cs="Arial"/>
        </w:rPr>
      </w:pPr>
    </w:p>
    <w:p w:rsidR="00FD2339" w:rsidRDefault="00FD2339">
      <w:pPr>
        <w:rPr>
          <w:rFonts w:ascii="Arial" w:eastAsia="Arial" w:hAnsi="Arial" w:cs="Arial"/>
        </w:rPr>
      </w:pPr>
    </w:p>
    <w:p w:rsidR="00FD2339" w:rsidRDefault="00732F95">
      <w:pPr>
        <w:spacing w:after="0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D2339" w:rsidRDefault="00732F95">
      <w:pPr>
        <w:spacing w:after="0" w:line="480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FD2339" w:rsidRDefault="00FD2339">
      <w:pPr>
        <w:spacing w:after="0" w:line="480" w:lineRule="auto"/>
        <w:ind w:left="120"/>
        <w:rPr>
          <w:rFonts w:ascii="Arial" w:eastAsia="Arial" w:hAnsi="Arial" w:cs="Arial"/>
        </w:rPr>
      </w:pPr>
    </w:p>
    <w:p w:rsidR="00FD2339" w:rsidRDefault="00FD2339">
      <w:pPr>
        <w:spacing w:after="0" w:line="480" w:lineRule="auto"/>
        <w:ind w:left="120"/>
        <w:rPr>
          <w:rFonts w:ascii="Arial" w:eastAsia="Arial" w:hAnsi="Arial" w:cs="Arial"/>
        </w:rPr>
      </w:pP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after="0" w:line="480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FD2339" w:rsidRDefault="00FD2339">
      <w:pPr>
        <w:spacing w:after="0" w:line="480" w:lineRule="auto"/>
        <w:ind w:left="120"/>
        <w:rPr>
          <w:rFonts w:ascii="Arial" w:eastAsia="Arial" w:hAnsi="Arial" w:cs="Arial"/>
        </w:rPr>
      </w:pPr>
    </w:p>
    <w:p w:rsidR="00FD2339" w:rsidRDefault="00FD2339">
      <w:pPr>
        <w:spacing w:after="0"/>
        <w:ind w:left="120"/>
        <w:rPr>
          <w:rFonts w:ascii="Arial" w:eastAsia="Arial" w:hAnsi="Arial" w:cs="Arial"/>
        </w:rPr>
      </w:pPr>
    </w:p>
    <w:p w:rsidR="00FD2339" w:rsidRDefault="00732F95">
      <w:pPr>
        <w:spacing w:after="0" w:line="480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D2339" w:rsidRDefault="00FD2339">
      <w:pPr>
        <w:spacing w:after="0" w:line="480" w:lineRule="auto"/>
        <w:ind w:left="120"/>
        <w:rPr>
          <w:rFonts w:ascii="Arial" w:eastAsia="Arial" w:hAnsi="Arial" w:cs="Arial"/>
        </w:rPr>
      </w:pPr>
    </w:p>
    <w:p w:rsidR="00FD2339" w:rsidRDefault="00FD2339">
      <w:pPr>
        <w:rPr>
          <w:rFonts w:ascii="Arial" w:eastAsia="Arial" w:hAnsi="Arial" w:cs="Arial"/>
        </w:rPr>
      </w:pPr>
    </w:p>
    <w:sectPr w:rsidR="00FD2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6D35"/>
    <w:multiLevelType w:val="multilevel"/>
    <w:tmpl w:val="9AD46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DC3A8F"/>
    <w:multiLevelType w:val="multilevel"/>
    <w:tmpl w:val="87D443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D3308C"/>
    <w:multiLevelType w:val="multilevel"/>
    <w:tmpl w:val="752E01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416F7F"/>
    <w:multiLevelType w:val="multilevel"/>
    <w:tmpl w:val="6F9ACB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F366BC"/>
    <w:multiLevelType w:val="multilevel"/>
    <w:tmpl w:val="F6304B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2B272C"/>
    <w:multiLevelType w:val="multilevel"/>
    <w:tmpl w:val="02085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8806E0"/>
    <w:multiLevelType w:val="multilevel"/>
    <w:tmpl w:val="DEDC1F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063C1F"/>
    <w:multiLevelType w:val="multilevel"/>
    <w:tmpl w:val="40D80C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713996"/>
    <w:multiLevelType w:val="multilevel"/>
    <w:tmpl w:val="C28885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254742"/>
    <w:multiLevelType w:val="multilevel"/>
    <w:tmpl w:val="C9323C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0648F7"/>
    <w:multiLevelType w:val="multilevel"/>
    <w:tmpl w:val="DC4E37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3F7C8B"/>
    <w:multiLevelType w:val="multilevel"/>
    <w:tmpl w:val="86B40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0C4CED"/>
    <w:multiLevelType w:val="multilevel"/>
    <w:tmpl w:val="EB522B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570B58"/>
    <w:multiLevelType w:val="multilevel"/>
    <w:tmpl w:val="B11CED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804DD5"/>
    <w:multiLevelType w:val="multilevel"/>
    <w:tmpl w:val="3168B5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B60646"/>
    <w:multiLevelType w:val="multilevel"/>
    <w:tmpl w:val="9C5628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5B402B"/>
    <w:multiLevelType w:val="multilevel"/>
    <w:tmpl w:val="D63C75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A055CC8"/>
    <w:multiLevelType w:val="multilevel"/>
    <w:tmpl w:val="5AB0AB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493F51"/>
    <w:multiLevelType w:val="multilevel"/>
    <w:tmpl w:val="ADAE9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7063BB7"/>
    <w:multiLevelType w:val="multilevel"/>
    <w:tmpl w:val="17127E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E774B3A"/>
    <w:multiLevelType w:val="multilevel"/>
    <w:tmpl w:val="88102D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1C74194"/>
    <w:multiLevelType w:val="multilevel"/>
    <w:tmpl w:val="31B681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962569"/>
    <w:multiLevelType w:val="multilevel"/>
    <w:tmpl w:val="E01E99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22"/>
  </w:num>
  <w:num w:numId="5">
    <w:abstractNumId w:val="10"/>
  </w:num>
  <w:num w:numId="6">
    <w:abstractNumId w:val="11"/>
  </w:num>
  <w:num w:numId="7">
    <w:abstractNumId w:val="0"/>
  </w:num>
  <w:num w:numId="8">
    <w:abstractNumId w:val="3"/>
  </w:num>
  <w:num w:numId="9">
    <w:abstractNumId w:val="13"/>
  </w:num>
  <w:num w:numId="10">
    <w:abstractNumId w:val="5"/>
  </w:num>
  <w:num w:numId="11">
    <w:abstractNumId w:val="15"/>
  </w:num>
  <w:num w:numId="12">
    <w:abstractNumId w:val="8"/>
  </w:num>
  <w:num w:numId="13">
    <w:abstractNumId w:val="17"/>
  </w:num>
  <w:num w:numId="14">
    <w:abstractNumId w:val="20"/>
  </w:num>
  <w:num w:numId="15">
    <w:abstractNumId w:val="14"/>
  </w:num>
  <w:num w:numId="16">
    <w:abstractNumId w:val="7"/>
  </w:num>
  <w:num w:numId="17">
    <w:abstractNumId w:val="1"/>
  </w:num>
  <w:num w:numId="18">
    <w:abstractNumId w:val="12"/>
  </w:num>
  <w:num w:numId="19">
    <w:abstractNumId w:val="21"/>
  </w:num>
  <w:num w:numId="20">
    <w:abstractNumId w:val="2"/>
  </w:num>
  <w:num w:numId="21">
    <w:abstractNumId w:val="18"/>
  </w:num>
  <w:num w:numId="22">
    <w:abstractNumId w:val="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2339"/>
    <w:rsid w:val="00732F95"/>
    <w:rsid w:val="00FD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liz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28601</Words>
  <Characters>163026</Characters>
  <Application>Microsoft Office Word</Application>
  <DocSecurity>0</DocSecurity>
  <Lines>1358</Lines>
  <Paragraphs>382</Paragraphs>
  <ScaleCrop>false</ScaleCrop>
  <Company/>
  <LinksUpToDate>false</LinksUpToDate>
  <CharactersWithSpaces>191245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3</cp:revision>
  <dcterms:created xsi:type="dcterms:W3CDTF">2026-09-02T19:09:00Z</dcterms:created>
  <dcterms:modified xsi:type="dcterms:W3CDTF">2026-09-02T19:11:00Z</dcterms:modified>
</cp:coreProperties>
</file>