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D" w:rsidRPr="00381B26" w:rsidRDefault="000A49E3">
      <w:pPr>
        <w:rPr>
          <w:rFonts w:ascii="Times New Roman" w:hAnsi="Times New Roman" w:cs="Times New Roman"/>
          <w:b/>
          <w:sz w:val="24"/>
          <w:szCs w:val="24"/>
        </w:rPr>
      </w:pPr>
      <w:r w:rsidRPr="00381B26">
        <w:rPr>
          <w:rFonts w:ascii="Times New Roman" w:hAnsi="Times New Roman" w:cs="Times New Roman"/>
          <w:b/>
          <w:sz w:val="24"/>
          <w:szCs w:val="24"/>
        </w:rPr>
        <w:t>Бинарный урок. «Генетика – 120 лет истории».</w:t>
      </w:r>
      <w:r w:rsidR="001B24F6" w:rsidRPr="00381B26">
        <w:rPr>
          <w:rFonts w:ascii="Times New Roman" w:hAnsi="Times New Roman" w:cs="Times New Roman"/>
          <w:b/>
          <w:sz w:val="24"/>
          <w:szCs w:val="24"/>
        </w:rPr>
        <w:t xml:space="preserve"> 10 кл.</w:t>
      </w:r>
    </w:p>
    <w:p w:rsidR="000A49E3" w:rsidRDefault="000A4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Полушкин А. Г., учитель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0A49E3" w:rsidRDefault="000A4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рассмотреть развитие, становление и формирование генетики как науки. Показать влияние открытий о генах на науку и экономику. Показать влияние ученых генетиков на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развитие науки. </w:t>
      </w:r>
    </w:p>
    <w:bookmarkEnd w:id="0"/>
    <w:p w:rsidR="00BD03E7" w:rsidRDefault="00BD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 уметь отслеживать влияние научных открытий на дальнейшее развитие науки. Видеть вклад ученых в развитие науки в контексте времени и условий их работы и экономической, политической и социальной ситуации в обществе. </w:t>
      </w:r>
    </w:p>
    <w:p w:rsidR="00BD03E7" w:rsidRDefault="00BD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урока. </w:t>
      </w:r>
    </w:p>
    <w:p w:rsidR="00BD03E7" w:rsidRDefault="00B5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ВВ. </w:t>
      </w:r>
      <w:r w:rsidR="00BD03E7">
        <w:rPr>
          <w:rFonts w:ascii="Times New Roman" w:hAnsi="Times New Roman" w:cs="Times New Roman"/>
          <w:sz w:val="24"/>
          <w:szCs w:val="24"/>
        </w:rPr>
        <w:t>Как вы понимаете фразу Исаака Ньютона: «Если я видел дальше других, то потому что стою на  плечах гигантов»? (Новые достижения в науке происходят с опорой на предыдущие достижения). Ответы учеников.</w:t>
      </w:r>
    </w:p>
    <w:p w:rsidR="00BD03E7" w:rsidRDefault="00BD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века. Какие открытия в науке вам известны? Ответы детей. (Периодический закон Менделеева, Теория эволюции Дарвина, автомобиль, самолет, </w:t>
      </w:r>
      <w:r w:rsidR="00B54B42">
        <w:rPr>
          <w:rFonts w:ascii="Times New Roman" w:hAnsi="Times New Roman" w:cs="Times New Roman"/>
          <w:sz w:val="24"/>
          <w:szCs w:val="24"/>
        </w:rPr>
        <w:t xml:space="preserve">электричество, и </w:t>
      </w:r>
      <w:proofErr w:type="spellStart"/>
      <w:r w:rsidR="00B54B4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54B42">
        <w:rPr>
          <w:rFonts w:ascii="Times New Roman" w:hAnsi="Times New Roman" w:cs="Times New Roman"/>
          <w:sz w:val="24"/>
          <w:szCs w:val="24"/>
        </w:rPr>
        <w:t xml:space="preserve">). Биология как наука стала переходить с описания объектов живой природы к объяснению явлений и процессов в живых объектах. Вопрос – как получается, что потомки </w:t>
      </w:r>
      <w:proofErr w:type="gramStart"/>
      <w:r w:rsidR="00B54B42">
        <w:rPr>
          <w:rFonts w:ascii="Times New Roman" w:hAnsi="Times New Roman" w:cs="Times New Roman"/>
          <w:sz w:val="24"/>
          <w:szCs w:val="24"/>
        </w:rPr>
        <w:t>похожи на родителей волновал</w:t>
      </w:r>
      <w:proofErr w:type="gramEnd"/>
      <w:r w:rsidR="00B54B42">
        <w:rPr>
          <w:rFonts w:ascii="Times New Roman" w:hAnsi="Times New Roman" w:cs="Times New Roman"/>
          <w:sz w:val="24"/>
          <w:szCs w:val="24"/>
        </w:rPr>
        <w:t xml:space="preserve"> ученых. Ответ на него  смог дать </w:t>
      </w:r>
      <w:proofErr w:type="spellStart"/>
      <w:r w:rsidR="00B54B42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="00B54B42">
        <w:rPr>
          <w:rFonts w:ascii="Times New Roman" w:hAnsi="Times New Roman" w:cs="Times New Roman"/>
          <w:sz w:val="24"/>
          <w:szCs w:val="24"/>
        </w:rPr>
        <w:t xml:space="preserve"> Мендель.</w:t>
      </w:r>
    </w:p>
    <w:p w:rsidR="00B54B42" w:rsidRDefault="00B5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АГ. Презентация. Жизнь и исследования Г. Менделя. Открытие наследственности. Законы Менделя. При жизни открытия не были признаны официальной наукой и считались подтасовкой фактов. Г де Фриз подтвердил законы Менделя. 1900 год начала науки генетики. Мендель ответил на вопрос о том, что признаки передаются носителями. </w:t>
      </w:r>
    </w:p>
    <w:p w:rsidR="00B54B42" w:rsidRDefault="00A6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ВВ. После первой мировой войны для человечества возникли новые задачи – обеспечить продуктами питания население. Может ли биология, и в частности генетика помочь в этом вопросе. </w:t>
      </w:r>
    </w:p>
    <w:p w:rsidR="00A65E90" w:rsidRDefault="00A6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АГ. Презентация. Работы Н. И. Вавилова по семенам и сельскохозяйственным культурам. Особенности работы в условиях сталинских репрессий и неприятия науки генетики. Слова Вавилова: «план – искоренить дефицит продуктов моя миссия для человечества»</w:t>
      </w:r>
    </w:p>
    <w:p w:rsidR="00A65E90" w:rsidRPr="00A65E90" w:rsidRDefault="00A65E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E90">
        <w:rPr>
          <w:rFonts w:ascii="Times New Roman" w:hAnsi="Times New Roman" w:cs="Times New Roman"/>
          <w:sz w:val="24"/>
          <w:szCs w:val="24"/>
          <w:u w:val="single"/>
        </w:rPr>
        <w:t>Работа в малых группах по вопросам:</w:t>
      </w:r>
    </w:p>
    <w:p w:rsidR="00A65E90" w:rsidRDefault="00A6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Сталин прислушался к Лысенко, а работы Вавилова считал не важными?</w:t>
      </w:r>
    </w:p>
    <w:p w:rsidR="00A65E90" w:rsidRDefault="00A6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Решал ли на самом деле Вавилов задачу накормить человечество? Как?</w:t>
      </w:r>
    </w:p>
    <w:p w:rsidR="00A65E90" w:rsidRDefault="00A6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своих путешествиях Вавилов старался найти диких предков культурных растений?</w:t>
      </w:r>
    </w:p>
    <w:p w:rsidR="00A65E90" w:rsidRDefault="00A6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имеет собранный Вавиловым запас семян?</w:t>
      </w:r>
    </w:p>
    <w:p w:rsidR="00A65E90" w:rsidRDefault="00A6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ВВ. После второй мировой войны</w:t>
      </w:r>
      <w:r w:rsidR="00675D34">
        <w:rPr>
          <w:rFonts w:ascii="Times New Roman" w:hAnsi="Times New Roman" w:cs="Times New Roman"/>
          <w:sz w:val="24"/>
          <w:szCs w:val="24"/>
        </w:rPr>
        <w:t xml:space="preserve"> возникла еще одна задача для человечества – лечение болезней на более качественном уровне и для этого необходимо обратить внимание на </w:t>
      </w:r>
      <w:r w:rsidR="00675D34">
        <w:rPr>
          <w:rFonts w:ascii="Times New Roman" w:hAnsi="Times New Roman" w:cs="Times New Roman"/>
          <w:sz w:val="24"/>
          <w:szCs w:val="24"/>
        </w:rPr>
        <w:lastRenderedPageBreak/>
        <w:t>процессы внутри клеток. Можем ли мы найти и расшифровать носителей наследственности.</w:t>
      </w:r>
    </w:p>
    <w:p w:rsidR="00675D34" w:rsidRDefault="0067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Презентация. Расшифровка строения ДНК – Д. Уотсон и Ф. Крик. Значение для науки.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«Геном человека»  - интеграция наук -  биология, химия, физика, информатика, инженерия, этика.</w:t>
      </w:r>
      <w:proofErr w:type="gramEnd"/>
    </w:p>
    <w:p w:rsidR="00675D34" w:rsidRDefault="0067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генетика – интеграция различных научных отраслей. Благодаря объединению усилий ученых различных отраслей решаются задачи по нахождению причин болезней и механизмов их возникновения</w:t>
      </w:r>
      <w:r w:rsidR="001B24F6">
        <w:rPr>
          <w:rFonts w:ascii="Times New Roman" w:hAnsi="Times New Roman" w:cs="Times New Roman"/>
          <w:sz w:val="24"/>
          <w:szCs w:val="24"/>
        </w:rPr>
        <w:t xml:space="preserve">. Делаются открытия, позволяющие влиять на уровень здоровья человека и на продолжительность жизни. Пока не решены задачи с лечением онкологии, СПИД, гриппа, </w:t>
      </w:r>
      <w:proofErr w:type="spellStart"/>
      <w:r w:rsidR="001B24F6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1B2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24F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1B24F6">
        <w:rPr>
          <w:rFonts w:ascii="Times New Roman" w:hAnsi="Times New Roman" w:cs="Times New Roman"/>
          <w:sz w:val="24"/>
          <w:szCs w:val="24"/>
        </w:rPr>
        <w:t>. Их еще предстоит решить – и важная роль в этом отводится генетике. Поэтому наука биология считается наукой 21 века, потому что она решает актуальные и глобальные вопросы.</w:t>
      </w:r>
    </w:p>
    <w:p w:rsidR="001B24F6" w:rsidRPr="000A49E3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Считаете ли вы уместным с этической точки зрения редактирование генома человека и почему?</w:t>
      </w:r>
    </w:p>
    <w:sectPr w:rsidR="001B24F6" w:rsidRPr="000A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B6"/>
    <w:rsid w:val="000A49E3"/>
    <w:rsid w:val="001B24F6"/>
    <w:rsid w:val="00381B26"/>
    <w:rsid w:val="00536075"/>
    <w:rsid w:val="00675D34"/>
    <w:rsid w:val="00A65E90"/>
    <w:rsid w:val="00B54B42"/>
    <w:rsid w:val="00BD03E7"/>
    <w:rsid w:val="00E25F0D"/>
    <w:rsid w:val="00E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2022-04-17T16:47:00Z</cp:lastPrinted>
  <dcterms:created xsi:type="dcterms:W3CDTF">2021-01-09T18:55:00Z</dcterms:created>
  <dcterms:modified xsi:type="dcterms:W3CDTF">2022-04-17T16:48:00Z</dcterms:modified>
</cp:coreProperties>
</file>